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ytu"/>
        <w:spacing w:before="0" w:after="280"/>
        <w:contextualSpacing/>
        <w:rPr>
          <w:rFonts w:ascii="FL Pismo Techniczne Pochyle" w:hAnsi="FL Pismo Techniczne Pochyle" w:eastAsia="GillSansMT"/>
        </w:rPr>
      </w:pPr>
      <w:r>
        <w:rPr>
          <w:rFonts w:eastAsia="GillSansMT" w:ascii="FL Pismo Techniczne Pochyle" w:hAnsi="FL Pismo Techniczne Pochyle"/>
        </w:rPr>
        <w:t>SPECYFIKACJE TECHNICZNE</w:t>
      </w:r>
    </w:p>
    <w:p>
      <w:pPr>
        <w:pStyle w:val="Tytu"/>
        <w:spacing w:before="280" w:after="280"/>
        <w:contextualSpacing/>
        <w:rPr>
          <w:rFonts w:ascii="FL Pismo Techniczne Pochyle" w:hAnsi="FL Pismo Techniczne Pochyle" w:eastAsia="GillSansMT"/>
        </w:rPr>
      </w:pPr>
      <w:r>
        <w:rPr>
          <w:rFonts w:eastAsia="GillSansMT" w:ascii="FL Pismo Techniczne Pochyle" w:hAnsi="FL Pismo Techniczne Pochyle"/>
        </w:rPr>
        <w:t>WYKONANIA I OBIORU ROBOT BUDOWLANYCH</w:t>
      </w:r>
    </w:p>
    <w:p>
      <w:pPr>
        <w:pStyle w:val="Tytu"/>
        <w:spacing w:before="280" w:after="280"/>
        <w:contextualSpacing/>
        <w:rPr>
          <w:rFonts w:ascii="FL Pismo Techniczne Pochyle" w:hAnsi="FL Pismo Techniczne Pochyle" w:eastAsia="GillSansMT"/>
        </w:rPr>
      </w:pPr>
      <w:r>
        <w:rPr>
          <w:rFonts w:eastAsia="GillSansMT" w:ascii="FL Pismo Techniczne Pochyle" w:hAnsi="FL Pismo Techniczne Pochyle"/>
        </w:rPr>
      </w:r>
    </w:p>
    <w:p>
      <w:pPr>
        <w:pStyle w:val="Tytu"/>
        <w:spacing w:before="280" w:after="280"/>
        <w:contextualSpacing/>
        <w:rPr>
          <w:rFonts w:ascii="FL Pismo Techniczne Pochyle" w:hAnsi="FL Pismo Techniczne Pochyle" w:eastAsia="GillSansMT"/>
        </w:rPr>
      </w:pPr>
      <w:r>
        <w:rPr>
          <w:rFonts w:eastAsia="GillSansMT" w:ascii="FL Pismo Techniczne Pochyle" w:hAnsi="FL Pismo Techniczne Pochyle"/>
        </w:rPr>
      </w:r>
    </w:p>
    <w:p>
      <w:pPr>
        <w:pStyle w:val="Tytu"/>
        <w:spacing w:before="280" w:after="280"/>
        <w:contextualSpacing/>
        <w:rPr>
          <w:rFonts w:ascii="FL Pismo Techniczne Pochyle" w:hAnsi="FL Pismo Techniczne Pochyle" w:eastAsia="GillSansMT"/>
        </w:rPr>
      </w:pPr>
      <w:r>
        <w:rPr>
          <w:rFonts w:eastAsia="GillSansMT" w:ascii="FL Pismo Techniczne Pochyle" w:hAnsi="FL Pismo Techniczne Pochyle"/>
        </w:rPr>
      </w:r>
    </w:p>
    <w:p>
      <w:pPr>
        <w:pStyle w:val="Tytu"/>
        <w:spacing w:before="280" w:after="280"/>
        <w:contextualSpacing/>
        <w:rPr>
          <w:rFonts w:ascii="FL Pismo Techniczne Pochyle" w:hAnsi="FL Pismo Techniczne Pochyle" w:eastAsia="GillSansMT"/>
        </w:rPr>
      </w:pPr>
      <w:r>
        <w:rPr>
          <w:rFonts w:eastAsia="GillSansMT" w:ascii="FL Pismo Techniczne Pochyle" w:hAnsi="FL Pismo Techniczne Pochyle"/>
        </w:rPr>
      </w:r>
    </w:p>
    <w:p>
      <w:pPr>
        <w:pStyle w:val="Tytu"/>
        <w:spacing w:before="280" w:after="280"/>
        <w:contextualSpacing/>
        <w:rPr>
          <w:rFonts w:ascii="FL Pismo Techniczne Pochyle" w:hAnsi="FL Pismo Techniczne Pochyle" w:eastAsia="GillSansMT"/>
        </w:rPr>
      </w:pPr>
      <w:r>
        <w:rPr>
          <w:rFonts w:eastAsia="GillSansMT" w:ascii="FL Pismo Techniczne Pochyle" w:hAnsi="FL Pismo Techniczne Pochyle"/>
        </w:rPr>
      </w:r>
    </w:p>
    <w:p>
      <w:pPr>
        <w:pStyle w:val="Tytu"/>
        <w:spacing w:before="280" w:after="280"/>
        <w:contextualSpacing/>
        <w:rPr>
          <w:rFonts w:ascii="FL Pismo Techniczne Pochyle" w:hAnsi="FL Pismo Techniczne Pochyle" w:cs="GillSansMT,Bold"/>
          <w:bCs/>
        </w:rPr>
      </w:pPr>
      <w:r>
        <w:rPr>
          <w:rFonts w:cs="GillSansMT,Bold" w:ascii="FL Pismo Techniczne Pochyle" w:hAnsi="FL Pismo Techniczne Pochyle"/>
          <w:bCs/>
        </w:rPr>
        <w:t>D-00.00 WYMAGANIA OGÓLNE</w:t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 WST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Nazwa nadana przez zamawiającego:</w:t>
      </w:r>
    </w:p>
    <w:p>
      <w:pPr>
        <w:pStyle w:val="Normal"/>
        <w:tabs>
          <w:tab w:val="clear" w:pos="708"/>
          <w:tab w:val="left" w:pos="960" w:leader="none"/>
        </w:tabs>
        <w:ind w:left="960" w:hanging="720"/>
        <w:jc w:val="center"/>
        <w:rPr>
          <w:b/>
          <w:b/>
        </w:rPr>
      </w:pPr>
      <w:bookmarkStart w:id="0" w:name="_Hlk42103698"/>
      <w:bookmarkEnd w:id="0"/>
      <w:r>
        <w:rPr>
          <w:rFonts w:ascii="Arial" w:hAnsi="Arial"/>
          <w:b/>
          <w:color w:val="000000"/>
          <w:sz w:val="24"/>
        </w:rPr>
        <w:t>BUDOWA PLACU ZABAW W KOMPLEKSIE EDUKACYJNO-REKREACYJNYM ULINA PARK W ULINIE WIELKIEJ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1.1. Przedmiot ST</w:t>
      </w:r>
    </w:p>
    <w:p>
      <w:pPr>
        <w:pStyle w:val="Normal"/>
        <w:spacing w:before="280" w:after="280"/>
        <w:rPr>
          <w:rFonts w:ascii="FL Pismo Techniczne Pochyle" w:hAnsi="FL Pismo Techniczne Pochyle"/>
          <w:b/>
          <w:b/>
        </w:rPr>
      </w:pPr>
      <w:r>
        <w:rPr>
          <w:rFonts w:ascii="FL Pismo Techniczne Pochyle" w:hAnsi="FL Pismo Techniczne Pochyle"/>
        </w:rPr>
        <w:t>Przedmiotem niniejszej specyfikacji technicznej (ST) s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wymagania ogólne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wykonania i odbioru robót drogowych.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1.2. Zakres stosowania ST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  <w:szCs w:val="20"/>
        </w:rPr>
        <w:t>Specyfikacja techniczna (ST) stanowi podstawę jako dokument przetargowy i kontraktowy</w:t>
      </w:r>
      <w:r>
        <w:rPr>
          <w:rFonts w:cs="Times New Roman" w:ascii="FL Pismo Techniczne Pochyle" w:hAnsi="FL Pismo Techniczne Pochyle"/>
          <w:szCs w:val="20"/>
        </w:rPr>
        <w:t xml:space="preserve"> przy zlecaniu i realizacji robót dla zadania</w:t>
      </w:r>
      <w:r>
        <w:rPr>
          <w:rFonts w:ascii="FL Pismo Techniczne Pochyle" w:hAnsi="FL Pismo Techniczne Pochyle"/>
        </w:rPr>
        <w:t xml:space="preserve"> 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Odstępstwa od wymagań podanych w niniejszej specyfikacji mogą mieć miejsce tylko w</w:t>
      </w:r>
      <w:r>
        <w:rPr>
          <w:rFonts w:cs="Calibri"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 xml:space="preserve">przypadkach małych prostych robot i konstrukcji drugorzędnych o niewielkim znaczeniu, dla których istnieje pewność, są podstawowe wymagania będą spełnione przy zastosowaniu metod wykonania na podstawie doświadczenia i przy przestrzeganiu zasad sztuki budowlanej.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Wymienione w STWiOR materiały stanowią propozycję. Możliwa jest zamiana na inne materiały pod warunkiem, że będą one posiadać równoważne (nie gorsze) parametry techniczne. W przypadku zamiany może istnieć konieczność akceptacji inwestora/projektanta/inżyniera. Szczegółowy zakres prac do wykonania w ramach opisywanych pozycji przedstawia dokumentacja projektowa i/lub przedmiar. STWiOR należy rozpatrywać łącznie z projektem, przedmiarem (kosztorysem) uzgodnieniami. Wszystkie informacje przedstawione w STWiOR, a niezawarte w dokumentacji technicznej, przedmiarze (kosztorysie), lub ujęte w dokumentacji technicznej, przedmiarze (kosztorysie), a nieprzedstawione w STWiOR należy traktować tak, jakby były ujęte wszędzie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1.3. Zakres robót obj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tych ST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Ustalenia zawarte w niniejszej specyfikacji obejmuj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wymagania ogólne, wspólne dla robót obj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tych specyfikacjami technicznymi, wydanymi przez GDDP dla poszczególnych asortymentów robót drogowych.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1.4.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lenia podstawowe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yte w ST wymienione poni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ej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lenia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 rozumie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w ka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dym przypadku nast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co: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1.4.1. Budowla drogowa</w:t>
      </w:r>
      <w:r>
        <w:rPr>
          <w:rFonts w:ascii="FL Pismo Techniczne Pochyle" w:hAnsi="FL Pismo Techniczne Pochyle"/>
        </w:rPr>
        <w:t xml:space="preserve"> - obiekt budowlany, nie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 budynkiem, stanowi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 cało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techniczno-u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ytkow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(drog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) albo jego cz</w:t>
      </w:r>
      <w:r>
        <w:rPr>
          <w:rFonts w:eastAsia="TimesNewRoman" w:cs="TimesNewRoman" w:ascii="FL Pismo Techniczne Pochyle" w:hAnsi="FL Pismo Techniczne Pochyle"/>
        </w:rPr>
        <w:t xml:space="preserve">ęść </w:t>
      </w:r>
      <w:r>
        <w:rPr>
          <w:rFonts w:ascii="FL Pismo Techniczne Pochyle" w:hAnsi="FL Pismo Techniczne Pochyle"/>
        </w:rPr>
        <w:t>stanowi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odr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bny element konstrukcyjny lub technologiczny (obiekt mostowy, korpus ziemny, w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zeł).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1.4.2. Chodnik</w:t>
      </w:r>
      <w:r>
        <w:rPr>
          <w:rFonts w:ascii="FL Pismo Techniczne Pochyle" w:hAnsi="FL Pismo Techniczne Pochyle"/>
        </w:rPr>
        <w:t xml:space="preserve"> - wyznaczony pas terenu przy jezdni lub odsuni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ty od jezdni, przeznaczony do ruchu pieszych i odpowiednio utwardzony.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1.4.3. Droga</w:t>
      </w:r>
      <w:r>
        <w:rPr>
          <w:rFonts w:ascii="FL Pismo Techniczne Pochyle" w:hAnsi="FL Pismo Techniczne Pochyle"/>
        </w:rPr>
        <w:t xml:space="preserve"> - wydzielony pas terenu przeznaczony do ruchu lub postoju pojazdów oraz ruchu pieszych wraz z wszelkimi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dzeniami technicznymi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zanymi z prowadzeniem i zabezpieczeniem ruchu.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1.4.4. Dziennik budowy</w:t>
      </w:r>
      <w:r>
        <w:rPr>
          <w:rFonts w:ascii="FL Pismo Techniczne Pochyle" w:hAnsi="FL Pismo Techniczne Pochyle"/>
        </w:rPr>
        <w:t xml:space="preserve"> - dziennik, wydany zgodnie z 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cymi przepisami, stanowi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 urz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dowy dokument przebiegu robót budowlanych oraz zdarze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i okoliczno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zachodz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w toku wykonywania robót.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1.4.5. Jezdnia</w:t>
      </w:r>
      <w:r>
        <w:rPr>
          <w:rFonts w:ascii="FL Pismo Techniczne Pochyle" w:hAnsi="FL Pismo Techniczne Pochyle"/>
        </w:rPr>
        <w:t xml:space="preserve"> - cz</w:t>
      </w:r>
      <w:r>
        <w:rPr>
          <w:rFonts w:eastAsia="TimesNewRoman" w:cs="TimesNewRoman" w:ascii="FL Pismo Techniczne Pochyle" w:hAnsi="FL Pismo Techniczne Pochyle"/>
        </w:rPr>
        <w:t xml:space="preserve">ęść </w:t>
      </w:r>
      <w:r>
        <w:rPr>
          <w:rFonts w:ascii="FL Pismo Techniczne Pochyle" w:hAnsi="FL Pismo Techniczne Pochyle"/>
        </w:rPr>
        <w:t>korony drogi przeznaczona do ruchu pojazdów.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1.4.6. Kierownik budowy</w:t>
      </w:r>
      <w:r>
        <w:rPr>
          <w:rFonts w:ascii="FL Pismo Techniczne Pochyle" w:hAnsi="FL Pismo Techniczne Pochyle"/>
        </w:rPr>
        <w:t xml:space="preserve"> - osoba wyznaczona przez Wykonawc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, upowa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niona do kierowania robotami i do wyst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 xml:space="preserve">powania w jego imieniu w sprawach realizacji kontraktu. 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1.4.7. Korona drogi</w:t>
      </w:r>
      <w:r>
        <w:rPr>
          <w:rFonts w:ascii="FL Pismo Techniczne Pochyle" w:hAnsi="FL Pismo Techniczne Pochyle"/>
        </w:rPr>
        <w:t xml:space="preserve"> - jezdnia z poboczami lub chodnikami, zatokami, pasami awaryjnego postoju i pasami dziel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cymi jezdnie.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1.4.8. Konstrukcja nawierzchni</w:t>
      </w:r>
      <w:r>
        <w:rPr>
          <w:rFonts w:ascii="FL Pismo Techniczne Pochyle" w:hAnsi="FL Pismo Techniczne Pochyle"/>
        </w:rPr>
        <w:t xml:space="preserve"> - układ warstw nawierzchni wraz ze sposobem ich poł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czenia.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1.4.9. Korpus drogowy</w:t>
      </w:r>
      <w:r>
        <w:rPr>
          <w:rFonts w:ascii="FL Pismo Techniczne Pochyle" w:hAnsi="FL Pismo Techniczne Pochyle"/>
        </w:rPr>
        <w:t xml:space="preserve"> - nasyp lub ta cz</w:t>
      </w:r>
      <w:r>
        <w:rPr>
          <w:rFonts w:eastAsia="TimesNewRoman" w:cs="TimesNewRoman" w:ascii="FL Pismo Techniczne Pochyle" w:hAnsi="FL Pismo Techniczne Pochyle"/>
        </w:rPr>
        <w:t xml:space="preserve">ęść </w:t>
      </w:r>
      <w:r>
        <w:rPr>
          <w:rFonts w:ascii="FL Pismo Techniczne Pochyle" w:hAnsi="FL Pismo Techniczne Pochyle"/>
        </w:rPr>
        <w:t>wykopu, która jest ograniczona koron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drogi i skarpami rowów.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1.4.10. Koryto</w:t>
      </w:r>
      <w:r>
        <w:rPr>
          <w:rFonts w:ascii="FL Pismo Techniczne Pochyle" w:hAnsi="FL Pismo Techniczne Pochyle"/>
        </w:rPr>
        <w:t xml:space="preserve"> - element uformowany w korpusie drogowym w celu uło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enia w nim konstrukcji nawierzchni.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1.4.11. Rejestr obmiarów</w:t>
      </w:r>
      <w:r>
        <w:rPr>
          <w:rFonts w:ascii="FL Pismo Techniczne Pochyle" w:hAnsi="FL Pismo Techniczne Pochyle"/>
        </w:rPr>
        <w:t xml:space="preserve"> - akceptowany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zeszyt z ponumerowanymi stronami, słu</w:t>
      </w:r>
      <w:r>
        <w:rPr>
          <w:rFonts w:eastAsia="TimesNewRoman" w:cs="TimesNewRoman" w:ascii="FL Pismo Techniczne Pochyle" w:hAnsi="FL Pismo Techniczne Pochyle"/>
        </w:rPr>
        <w:t>żą</w:t>
      </w:r>
      <w:r>
        <w:rPr>
          <w:rFonts w:ascii="FL Pismo Techniczne Pochyle" w:hAnsi="FL Pismo Techniczne Pochyle"/>
        </w:rPr>
        <w:t>cy do wpisywania przez Wykonawc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obmiaru dokonywanych robót w formie wylicze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, szkiców i ew. dodatkowych zał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czników. Wpisy w rejestrze obmiarów podlegaj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potwierdzeniu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yniera.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1.4.12. Laboratorium</w:t>
      </w:r>
      <w:r>
        <w:rPr>
          <w:rFonts w:ascii="FL Pismo Techniczne Pochyle" w:hAnsi="FL Pismo Techniczne Pochyle"/>
        </w:rPr>
        <w:t xml:space="preserve"> - drogowe lub inne laboratorium badawcze, zaakceptowane przez Zamawiaj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cego, niezb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dne do przeprowadzenia wszelkich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i prób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zanych z cen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materiałów oraz robót.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1.4.13. Materiały</w:t>
      </w:r>
      <w:r>
        <w:rPr>
          <w:rFonts w:ascii="FL Pismo Techniczne Pochyle" w:hAnsi="FL Pismo Techniczne Pochyle"/>
        </w:rPr>
        <w:t xml:space="preserve"> - wszelkie tworzywa niezb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dne do wykonania robót, zgodne z dokumentacj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projektow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i specyfikacjami technicznymi, zaakceptowane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yniera. 1.4.14. Nawierzchnia - warstwa lub zespół warstw słu</w:t>
      </w:r>
      <w:r>
        <w:rPr>
          <w:rFonts w:eastAsia="TimesNewRoman" w:cs="TimesNewRoman" w:ascii="FL Pismo Techniczne Pochyle" w:hAnsi="FL Pismo Techniczne Pochyle"/>
        </w:rPr>
        <w:t>żą</w:t>
      </w:r>
      <w:r>
        <w:rPr>
          <w:rFonts w:ascii="FL Pismo Techniczne Pochyle" w:hAnsi="FL Pismo Techniczne Pochyle"/>
        </w:rPr>
        <w:t>cych do przejmowania i rozkładania obci</w:t>
      </w:r>
      <w:r>
        <w:rPr>
          <w:rFonts w:eastAsia="TimesNewRoman" w:cs="TimesNewRoman" w:ascii="FL Pismo Techniczne Pochyle" w:hAnsi="FL Pismo Techniczne Pochyle"/>
        </w:rPr>
        <w:t>ąż</w:t>
      </w:r>
      <w:r>
        <w:rPr>
          <w:rFonts w:ascii="FL Pismo Techniczne Pochyle" w:hAnsi="FL Pismo Techniczne Pochyle"/>
        </w:rPr>
        <w:t>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od ruchu na podło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gruntowe i zapewniaj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dogodne warunki dla ruchu.</w:t>
      </w:r>
    </w:p>
    <w:p>
      <w:pPr>
        <w:pStyle w:val="Normal"/>
        <w:spacing w:before="280" w:after="280"/>
        <w:ind w:left="1134" w:hanging="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 xml:space="preserve">a) Warstwa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cieralna - górna warstwa nawierzchni poddana bezpo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 xml:space="preserve">rednio oddziaływaniu ruchu i czynników atmosferycznych. </w:t>
      </w:r>
    </w:p>
    <w:p>
      <w:pPr>
        <w:pStyle w:val="Normal"/>
        <w:spacing w:before="280" w:after="280"/>
        <w:ind w:left="1134" w:hanging="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b) Warstwa wi</w:t>
      </w:r>
      <w:r>
        <w:rPr>
          <w:rFonts w:eastAsia="TimesNewRoman" w:cs="TimesNewRoman" w:ascii="FL Pismo Techniczne Pochyle" w:hAnsi="FL Pismo Techniczne Pochyle"/>
        </w:rPr>
        <w:t>ążą</w:t>
      </w:r>
      <w:r>
        <w:rPr>
          <w:rFonts w:ascii="FL Pismo Techniczne Pochyle" w:hAnsi="FL Pismo Techniczne Pochyle"/>
        </w:rPr>
        <w:t>ca - warstwa znajduj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ca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mi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dzy warstw</w:t>
      </w:r>
      <w:r>
        <w:rPr>
          <w:rFonts w:eastAsia="TimesNewRoman" w:cs="TimesNewRoman" w:ascii="FL Pismo Techniczne Pochyle" w:hAnsi="FL Pismo Techniczne Pochyle"/>
        </w:rPr>
        <w:t>ą ś</w:t>
      </w:r>
      <w:r>
        <w:rPr>
          <w:rFonts w:ascii="FL Pismo Techniczne Pochyle" w:hAnsi="FL Pismo Techniczne Pochyle"/>
        </w:rPr>
        <w:t>cieraln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a podbudow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, zapewniaj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ca lepsze rozło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enie napr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ascii="FL Pismo Techniczne Pochyle" w:hAnsi="FL Pismo Techniczne Pochyle"/>
        </w:rPr>
        <w:t>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w nawierzchni i przekazywanie ich na podbudow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.</w:t>
      </w:r>
    </w:p>
    <w:p>
      <w:pPr>
        <w:pStyle w:val="Normal"/>
        <w:spacing w:before="280" w:after="280"/>
        <w:ind w:left="1134" w:hanging="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c) Warstwa wyrównawcza - warstwa słu</w:t>
      </w:r>
      <w:r>
        <w:rPr>
          <w:rFonts w:eastAsia="TimesNewRoman" w:cs="TimesNewRoman" w:ascii="FL Pismo Techniczne Pochyle" w:hAnsi="FL Pismo Techniczne Pochyle"/>
        </w:rPr>
        <w:t>żą</w:t>
      </w:r>
      <w:r>
        <w:rPr>
          <w:rFonts w:ascii="FL Pismo Techniczne Pochyle" w:hAnsi="FL Pismo Techniczne Pochyle"/>
        </w:rPr>
        <w:t>ca do wyrównania nierówno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podbudowy lub profilu istniej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cej nawierzchni.</w:t>
      </w:r>
    </w:p>
    <w:p>
      <w:pPr>
        <w:pStyle w:val="Normal"/>
        <w:spacing w:before="280" w:after="280"/>
        <w:ind w:left="1134" w:hanging="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d) Podbudowa - dolna cz</w:t>
      </w:r>
      <w:r>
        <w:rPr>
          <w:rFonts w:eastAsia="TimesNewRoman" w:cs="TimesNewRoman" w:ascii="FL Pismo Techniczne Pochyle" w:hAnsi="FL Pismo Techniczne Pochyle"/>
        </w:rPr>
        <w:t xml:space="preserve">ęść </w:t>
      </w:r>
      <w:r>
        <w:rPr>
          <w:rFonts w:ascii="FL Pismo Techniczne Pochyle" w:hAnsi="FL Pismo Techniczne Pochyle"/>
        </w:rPr>
        <w:t>nawierzchni słu</w:t>
      </w:r>
      <w:r>
        <w:rPr>
          <w:rFonts w:eastAsia="TimesNewRoman" w:cs="TimesNewRoman" w:ascii="FL Pismo Techniczne Pochyle" w:hAnsi="FL Pismo Techniczne Pochyle"/>
        </w:rPr>
        <w:t>żą</w:t>
      </w:r>
      <w:r>
        <w:rPr>
          <w:rFonts w:ascii="FL Pismo Techniczne Pochyle" w:hAnsi="FL Pismo Techniczne Pochyle"/>
        </w:rPr>
        <w:t>ca do przenoszenia obci</w:t>
      </w:r>
      <w:r>
        <w:rPr>
          <w:rFonts w:eastAsia="TimesNewRoman" w:cs="TimesNewRoman" w:ascii="FL Pismo Techniczne Pochyle" w:hAnsi="FL Pismo Techniczne Pochyle"/>
        </w:rPr>
        <w:t>ąż</w:t>
      </w:r>
      <w:r>
        <w:rPr>
          <w:rFonts w:ascii="FL Pismo Techniczne Pochyle" w:hAnsi="FL Pismo Techniczne Pochyle"/>
        </w:rPr>
        <w:t>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od ruchu na podło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e. Podbudowa 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składa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z podbudowy zasadniczej i podbudowy pomocniczej.</w:t>
      </w:r>
    </w:p>
    <w:p>
      <w:pPr>
        <w:pStyle w:val="Normal"/>
        <w:spacing w:before="280" w:after="280"/>
        <w:ind w:left="1134" w:hanging="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e) Podbudowa zasadnicza - górna cz</w:t>
      </w:r>
      <w:r>
        <w:rPr>
          <w:rFonts w:eastAsia="TimesNewRoman" w:cs="TimesNewRoman" w:ascii="FL Pismo Techniczne Pochyle" w:hAnsi="FL Pismo Techniczne Pochyle"/>
        </w:rPr>
        <w:t xml:space="preserve">ęść </w:t>
      </w:r>
      <w:r>
        <w:rPr>
          <w:rFonts w:ascii="FL Pismo Techniczne Pochyle" w:hAnsi="FL Pismo Techniczne Pochyle"/>
        </w:rPr>
        <w:t>podbudowy spełniaj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ca funkcje 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ne w konstrukcji nawierzchni. 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ona składa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 xml:space="preserve">z jednej lub dwóch warstw. </w:t>
      </w:r>
    </w:p>
    <w:p>
      <w:pPr>
        <w:pStyle w:val="Normal"/>
        <w:spacing w:before="280" w:after="280"/>
        <w:ind w:left="1134" w:hanging="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f) Podbudowa pomocnicza - dolna cz</w:t>
      </w:r>
      <w:r>
        <w:rPr>
          <w:rFonts w:eastAsia="TimesNewRoman" w:cs="TimesNewRoman" w:ascii="FL Pismo Techniczne Pochyle" w:hAnsi="FL Pismo Techniczne Pochyle"/>
        </w:rPr>
        <w:t xml:space="preserve">ęść </w:t>
      </w:r>
      <w:r>
        <w:rPr>
          <w:rFonts w:ascii="FL Pismo Techniczne Pochyle" w:hAnsi="FL Pismo Techniczne Pochyle"/>
        </w:rPr>
        <w:t>podbudowy spełniaj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ca, obok funkcji 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nych, funkcje zabezpieczenia nawierzchni przed działaniem wody, mrozu i przenikaniem 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stek podło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a. 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zawiera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warstw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mrozoochronn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, ods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czaj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lub odcinaj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. </w:t>
      </w:r>
    </w:p>
    <w:p>
      <w:pPr>
        <w:pStyle w:val="Normal"/>
        <w:spacing w:before="280" w:after="280"/>
        <w:ind w:left="1134" w:hanging="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g) Warstwa mrozoochronna - warstwa, której głównym zadaniem jest ochrona nawierzchni przed skutkami działania mrozu.</w:t>
      </w:r>
    </w:p>
    <w:p>
      <w:pPr>
        <w:pStyle w:val="Normal"/>
        <w:spacing w:before="280" w:after="280"/>
        <w:ind w:left="1134" w:hanging="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h) Warstwa odcinaj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ca - warstwa stosowana w celu uniemo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liwienia przenikania 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stek drobnych gruntu do warstwy nawierzchni le</w:t>
      </w:r>
      <w:r>
        <w:rPr>
          <w:rFonts w:eastAsia="TimesNewRoman" w:cs="TimesNewRoman" w:ascii="FL Pismo Techniczne Pochyle" w:hAnsi="FL Pismo Techniczne Pochyle"/>
        </w:rPr>
        <w:t>żą</w:t>
      </w:r>
      <w:r>
        <w:rPr>
          <w:rFonts w:ascii="FL Pismo Techniczne Pochyle" w:hAnsi="FL Pismo Techniczne Pochyle"/>
        </w:rPr>
        <w:t>cej powy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ej.</w:t>
      </w:r>
    </w:p>
    <w:p>
      <w:pPr>
        <w:pStyle w:val="Normal"/>
        <w:spacing w:before="280" w:after="280"/>
        <w:ind w:left="1134" w:hanging="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i) Warstwa ods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czaj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ca - warstwa słu</w:t>
      </w:r>
      <w:r>
        <w:rPr>
          <w:rFonts w:eastAsia="TimesNewRoman" w:cs="TimesNewRoman" w:ascii="FL Pismo Techniczne Pochyle" w:hAnsi="FL Pismo Techniczne Pochyle"/>
        </w:rPr>
        <w:t>żą</w:t>
      </w:r>
      <w:r>
        <w:rPr>
          <w:rFonts w:ascii="FL Pismo Techniczne Pochyle" w:hAnsi="FL Pismo Techniczne Pochyle"/>
        </w:rPr>
        <w:t>ca do odprowadzenia wody przedostaj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cej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do nawierzchni.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1.4.15. Niweleta</w:t>
      </w:r>
      <w:r>
        <w:rPr>
          <w:rFonts w:ascii="FL Pismo Techniczne Pochyle" w:hAnsi="FL Pismo Techniczne Pochyle"/>
        </w:rPr>
        <w:t xml:space="preserve"> - wysoko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ciowe i geometryczne rozwini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cie na płaszczy</w:t>
      </w:r>
      <w:r>
        <w:rPr>
          <w:rFonts w:eastAsia="TimesNewRoman" w:cs="TimesNewRoman" w:ascii="FL Pismo Techniczne Pochyle" w:hAnsi="FL Pismo Techniczne Pochyle"/>
        </w:rPr>
        <w:t>ź</w:t>
      </w:r>
      <w:r>
        <w:rPr>
          <w:rFonts w:ascii="FL Pismo Techniczne Pochyle" w:hAnsi="FL Pismo Techniczne Pochyle"/>
        </w:rPr>
        <w:t>nie pionowego przekroju w osi drogi lub obiektu mostowego.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1.4.16. Odpowiednia (bliska)</w:t>
      </w:r>
      <w:r>
        <w:rPr>
          <w:rFonts w:ascii="FL Pismo Techniczne Pochyle" w:hAnsi="FL Pismo Techniczne Pochyle"/>
        </w:rPr>
        <w:t xml:space="preserve"> zgodno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- zgodno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wykonywanych robót z dopuszczonymi tolerancjami, a je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li przedział tolerancji nie został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lony - z przeci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tnymi tolerancjami, przyjmowanymi zwyczajowo dla danego rodzaju robót budowlanych.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1.4.17. Pas drogowy</w:t>
      </w:r>
      <w:r>
        <w:rPr>
          <w:rFonts w:ascii="FL Pismo Techniczne Pochyle" w:hAnsi="FL Pismo Techniczne Pochyle"/>
        </w:rPr>
        <w:t xml:space="preserve"> - wydzielony liniami rozgraniczaj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cymi pas terenu przeznaczony do umieszczania w nim drogi oraz drzew i krzewów. Pas drogowy 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równie</w:t>
      </w:r>
      <w:r>
        <w:rPr>
          <w:rFonts w:eastAsia="TimesNewRoman" w:cs="TimesNewRoman" w:ascii="FL Pismo Techniczne Pochyle" w:hAnsi="FL Pismo Techniczne Pochyle"/>
        </w:rPr>
        <w:t xml:space="preserve">ż </w:t>
      </w:r>
      <w:r>
        <w:rPr>
          <w:rFonts w:ascii="FL Pismo Techniczne Pochyle" w:hAnsi="FL Pismo Techniczne Pochyle"/>
        </w:rPr>
        <w:t>obejmowa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teren przewidziany do rozbudowy drogi i budowy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chroni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cych ludzi i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rodowisko przed uci</w:t>
      </w:r>
      <w:r>
        <w:rPr>
          <w:rFonts w:eastAsia="TimesNewRoman" w:cs="TimesNewRoman" w:ascii="FL Pismo Techniczne Pochyle" w:hAnsi="FL Pismo Techniczne Pochyle"/>
        </w:rPr>
        <w:t>ąż</w:t>
      </w:r>
      <w:r>
        <w:rPr>
          <w:rFonts w:ascii="FL Pismo Techniczne Pochyle" w:hAnsi="FL Pismo Techniczne Pochyle"/>
        </w:rPr>
        <w:t>liwo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ciami powodowanymi przez ruch na drodze.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1.4.18. Pobocze</w:t>
      </w:r>
      <w:r>
        <w:rPr>
          <w:rFonts w:ascii="FL Pismo Techniczne Pochyle" w:hAnsi="FL Pismo Techniczne Pochyle"/>
        </w:rPr>
        <w:t xml:space="preserve"> - cz</w:t>
      </w:r>
      <w:r>
        <w:rPr>
          <w:rFonts w:eastAsia="TimesNewRoman" w:cs="TimesNewRoman" w:ascii="FL Pismo Techniczne Pochyle" w:hAnsi="FL Pismo Techniczne Pochyle"/>
        </w:rPr>
        <w:t xml:space="preserve">ęść </w:t>
      </w:r>
      <w:r>
        <w:rPr>
          <w:rFonts w:ascii="FL Pismo Techniczne Pochyle" w:hAnsi="FL Pismo Techniczne Pochyle"/>
        </w:rPr>
        <w:t>korony drogi przeznaczona do chwilowego zatrzymywania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pojazdów, umieszczenia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bezpiecze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stwa ruchu i wykorzystywana do ruchu pieszych, słu</w:t>
      </w:r>
      <w:r>
        <w:rPr>
          <w:rFonts w:eastAsia="TimesNewRoman" w:cs="TimesNewRoman" w:ascii="FL Pismo Techniczne Pochyle" w:hAnsi="FL Pismo Techniczne Pochyle"/>
        </w:rPr>
        <w:t>żą</w:t>
      </w:r>
      <w:r>
        <w:rPr>
          <w:rFonts w:ascii="FL Pismo Techniczne Pochyle" w:hAnsi="FL Pismo Techniczne Pochyle"/>
        </w:rPr>
        <w:t>ca jednocze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nie do bocznego oparcia konstrukcji nawierzchni.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1.4.19. Podłoże</w:t>
      </w:r>
      <w:r>
        <w:rPr>
          <w:rFonts w:ascii="FL Pismo Techniczne Pochyle" w:hAnsi="FL Pismo Techniczne Pochyle"/>
        </w:rPr>
        <w:t xml:space="preserve"> - grunt rodzimy lub nasypowy, le</w:t>
      </w:r>
      <w:r>
        <w:rPr>
          <w:rFonts w:eastAsia="TimesNewRoman" w:cs="TimesNewRoman" w:ascii="FL Pismo Techniczne Pochyle" w:hAnsi="FL Pismo Techniczne Pochyle"/>
        </w:rPr>
        <w:t>żą</w:t>
      </w:r>
      <w:r>
        <w:rPr>
          <w:rFonts w:ascii="FL Pismo Techniczne Pochyle" w:hAnsi="FL Pismo Techniczne Pochyle"/>
        </w:rPr>
        <w:t>cy pod nawierzchni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do gł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boko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przemarzania.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1.4.20. Podłoże ulepszone</w:t>
      </w:r>
      <w:r>
        <w:rPr>
          <w:rFonts w:ascii="FL Pismo Techniczne Pochyle" w:hAnsi="FL Pismo Techniczne Pochyle"/>
        </w:rPr>
        <w:t xml:space="preserve"> - górna warstwa podło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a, le</w:t>
      </w:r>
      <w:r>
        <w:rPr>
          <w:rFonts w:eastAsia="TimesNewRoman" w:cs="TimesNewRoman" w:ascii="FL Pismo Techniczne Pochyle" w:hAnsi="FL Pismo Techniczne Pochyle"/>
        </w:rPr>
        <w:t>żą</w:t>
      </w:r>
      <w:r>
        <w:rPr>
          <w:rFonts w:ascii="FL Pismo Techniczne Pochyle" w:hAnsi="FL Pismo Techniczne Pochyle"/>
        </w:rPr>
        <w:t>ca bezpo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rednio pod nawierzchni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, ulepszona w celu umo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liwienia przej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cia ruchu budowlanego i wła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ciwego wykonania nawierzchni.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1.4.21. Polecenie Inżyniera</w:t>
      </w:r>
      <w:r>
        <w:rPr>
          <w:rFonts w:ascii="FL Pismo Techniczne Pochyle" w:hAnsi="FL Pismo Techniczne Pochyle"/>
        </w:rPr>
        <w:t xml:space="preserve"> - wszelkie polecenia przekazane Wykonawcy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yniera, w formie pisemnej,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sposobu realizacji robót lub innych spraw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zanych z prowadzeniem budowy.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1.4.22. Projektant</w:t>
      </w:r>
      <w:r>
        <w:rPr>
          <w:rFonts w:ascii="FL Pismo Techniczne Pochyle" w:hAnsi="FL Pismo Techniczne Pochyle"/>
        </w:rPr>
        <w:t xml:space="preserve"> - uprawniona osoba prawna lub fizyczna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ca autorem dokumentacji projektowej.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1.4.23. Przedsięwzięcie budowlane</w:t>
      </w:r>
      <w:r>
        <w:rPr>
          <w:rFonts w:ascii="FL Pismo Techniczne Pochyle" w:hAnsi="FL Pismo Techniczne Pochyle"/>
        </w:rPr>
        <w:t xml:space="preserve"> - kompleksowa realizacja nowego poł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czenia drogowego lub całkowita modernizacja (zmiana parametrów geometrycznych trasy w planie i przekroju podłu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nym) istniej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cego poł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czenia.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1.4.24. Przetargowa dokumentacja projektowa</w:t>
      </w:r>
      <w:r>
        <w:rPr>
          <w:rFonts w:ascii="FL Pismo Techniczne Pochyle" w:hAnsi="FL Pismo Techniczne Pochyle"/>
        </w:rPr>
        <w:t xml:space="preserve"> - cz</w:t>
      </w:r>
      <w:r>
        <w:rPr>
          <w:rFonts w:eastAsia="TimesNewRoman" w:cs="TimesNewRoman" w:ascii="FL Pismo Techniczne Pochyle" w:hAnsi="FL Pismo Techniczne Pochyle"/>
        </w:rPr>
        <w:t xml:space="preserve">ęść </w:t>
      </w:r>
      <w:r>
        <w:rPr>
          <w:rFonts w:ascii="FL Pismo Techniczne Pochyle" w:hAnsi="FL Pismo Techniczne Pochyle"/>
        </w:rPr>
        <w:t>dokumentacji projektowej, która wskazuje lokalizacj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, charakterystyk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i wymiary obiektu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cego przedmiotem robót. 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 xml:space="preserve">1.4.25. Rekultywacja </w:t>
      </w:r>
      <w:r>
        <w:rPr>
          <w:rFonts w:ascii="FL Pismo Techniczne Pochyle" w:hAnsi="FL Pismo Techniczne Pochyle"/>
        </w:rPr>
        <w:t>- roboty maj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na celu uporz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dkowanie i przywrócenie pierwotnych funkcji terenom naruszonym w czasie realizacji zadania budowlanego.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1.4.26. Ślepy kosztorys (Przedmiar)</w:t>
      </w:r>
      <w:r>
        <w:rPr>
          <w:rFonts w:ascii="FL Pismo Techniczne Pochyle" w:hAnsi="FL Pismo Techniczne Pochyle"/>
        </w:rPr>
        <w:t xml:space="preserve"> - wykaz robót z podaniem ich ilo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(przedmiarem) w kolejno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technologicznej ich wykonania.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Style w:val="Nagwek3Znak"/>
          <w:rFonts w:ascii="FL Pismo Techniczne Pochyle" w:hAnsi="FL Pismo Techniczne Pochyle"/>
        </w:rPr>
        <w:t>1.4.27. Zadanie budowlane</w:t>
      </w:r>
      <w:r>
        <w:rPr>
          <w:rFonts w:ascii="FL Pismo Techniczne Pochyle" w:hAnsi="FL Pismo Techniczne Pochyle"/>
        </w:rPr>
        <w:t xml:space="preserve"> - cz</w:t>
      </w:r>
      <w:r>
        <w:rPr>
          <w:rFonts w:eastAsia="TimesNewRoman" w:cs="TimesNewRoman" w:ascii="FL Pismo Techniczne Pochyle" w:hAnsi="FL Pismo Techniczne Pochyle"/>
        </w:rPr>
        <w:t xml:space="preserve">ęść </w:t>
      </w:r>
      <w:r>
        <w:rPr>
          <w:rFonts w:ascii="FL Pismo Techniczne Pochyle" w:hAnsi="FL Pismo Techniczne Pochyle"/>
        </w:rPr>
        <w:t>przedsi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wzi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cia budowlanego, stanowi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ca odr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bn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cało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konstrukcyjn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lub technologiczn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, zdoln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do samodzielnego spełnienia przewidywanych funkcji techniczno-u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ytkowych. Zadanie 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polega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na wykonywaniu robót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zanych z budow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, modernizacj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, utrzymaniem oraz ochron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budowli drogowej lub jej elementu.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1.5. Ogólne 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ce robót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robót jest odpowiedzialny, za jakość</w:t>
      </w:r>
      <w:r>
        <w:rPr>
          <w:rFonts w:eastAsia="TimesNewRoman" w:cs="TimesNewRoman"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ich wykonania oraz za ich zgodno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z dokumentacj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projektow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, ST i poleceniami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1.5.1. Przekazanie terenu budowy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Zamawiaj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 w terminie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lonym w dokumentach umowy przeka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Wykonawcy teren budowy wraz ze wszystkimi wymaganymi uzgodnieniami prawnymi i administracyjnymi, dziennik budowy oraz dwa egzemplarze dokumentacji projektowej i komplet ST. Na Wykonawcy spoczywa odpowiedzialno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za ochron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punktów pomiarowych (geodezyjnych). Uszkodzone lub zniszczone znaki geodezyjne Wykonawca odtworzy i utrwali na własny koszt.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1.5.2. Dokumentacja projektowa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Dokumentacja projektowa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zawiera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rysunki, obliczenia i dokumenty, zgodne z wykazem podanym w szczegółowych warunkach umowy, uwzgl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dniaj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cym podział na dokumentacj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projektow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: </w:t>
      </w:r>
    </w:p>
    <w:p>
      <w:pPr>
        <w:pStyle w:val="ListParagraph"/>
        <w:numPr>
          <w:ilvl w:val="0"/>
          <w:numId w:val="13"/>
        </w:numPr>
        <w:spacing w:before="28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Zamawiaj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cego,</w:t>
      </w:r>
    </w:p>
    <w:p>
      <w:pPr>
        <w:pStyle w:val="ListParagraph"/>
        <w:numPr>
          <w:ilvl w:val="0"/>
          <w:numId w:val="13"/>
        </w:numPr>
        <w:spacing w:before="0" w:after="28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Sporządzoną</w:t>
      </w:r>
      <w:r>
        <w:rPr>
          <w:rFonts w:eastAsia="TimesNewRoman" w:cs="TimesNewRoman"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przez Wykonawc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1.5.3. Zgodność robót z dokumentacją projektową i ST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Dokumentacja projektowa, ST oraz dodatkowe dokumenty przekazane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Wykonawcy stanowi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cz</w:t>
      </w:r>
      <w:r>
        <w:rPr>
          <w:rFonts w:eastAsia="TimesNewRoman" w:cs="TimesNewRoman" w:ascii="FL Pismo Techniczne Pochyle" w:hAnsi="FL Pismo Techniczne Pochyle"/>
        </w:rPr>
        <w:t xml:space="preserve">ęść </w:t>
      </w:r>
      <w:r>
        <w:rPr>
          <w:rFonts w:ascii="FL Pismo Techniczne Pochyle" w:hAnsi="FL Pismo Techniczne Pochyle"/>
        </w:rPr>
        <w:t>umowy, a wymagania wyszczególnione w cho</w:t>
      </w:r>
      <w:r>
        <w:rPr>
          <w:rFonts w:eastAsia="TimesNewRoman" w:cs="TimesNewRoman" w:ascii="FL Pismo Techniczne Pochyle" w:hAnsi="FL Pismo Techniczne Pochyle"/>
        </w:rPr>
        <w:t>ć</w:t>
      </w:r>
      <w:r>
        <w:rPr>
          <w:rFonts w:ascii="FL Pismo Techniczne Pochyle" w:hAnsi="FL Pismo Techniczne Pochyle"/>
        </w:rPr>
        <w:t>by jednym z nich s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dla Wykonawcy tak jakby zawarte były w całej dokumentacji.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 przypadku rozbie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w ustaleniach poszczególnych dokumentów 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zuje kolejno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ich wa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 xml:space="preserve">ci wymieniona w </w:t>
      </w:r>
      <w:r>
        <w:rPr>
          <w:rFonts w:cs="Arial" w:ascii="Arial" w:hAnsi="Arial"/>
        </w:rPr>
        <w:t>„</w:t>
      </w:r>
      <w:r>
        <w:rPr>
          <w:rFonts w:ascii="FL Pismo Techniczne Pochyle" w:hAnsi="FL Pismo Techniczne Pochyle"/>
        </w:rPr>
        <w:t>Og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ascii="FL Pismo Techniczne Pochyle" w:hAnsi="FL Pismo Techniczne Pochyle"/>
        </w:rPr>
        <w:t>lnych warunkach umowy</w:t>
      </w:r>
      <w:r>
        <w:rPr>
          <w:rFonts w:cs="Arial" w:ascii="Arial" w:hAnsi="Arial"/>
        </w:rPr>
        <w:t>”</w:t>
      </w:r>
      <w:r>
        <w:rPr>
          <w:rFonts w:ascii="FL Pismo Techniczne Pochyle" w:hAnsi="FL Pismo Techniczne Pochyle"/>
        </w:rPr>
        <w:t xml:space="preserve">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nie 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wykorzystywa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bł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dów lub opuszcze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w dokumentach kontraktowych, a o ich wykryciu winien natychmiast powiadomi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yniera, który dokona odpowiednich zmian i poprawek. W przypadku rozbie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opis wymiarów wa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niejszy jest od odczytu ze skali rysunków.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Wszystkie wykonane roboty i dostarczone materiały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zgodne z dokumentacj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projektow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i ST. Dane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lone w dokumentacji projektowej i w ST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uwa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ane za warto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docelowe, od których dopuszczalne s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odchylenia w ramach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 xml:space="preserve">lonego przedziału tolerancji.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Cechy materiałów i elementów budowli musz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jednorodne i wykazywa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zgodno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z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lonymi wymaganiami, a rozrzuty tych cech nie mog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przekracza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 xml:space="preserve">dopuszczalnego przedziału tolerancji.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 przypadku, gdy materiały lub roboty nie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 pełni zgodne z dokumentacj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projektow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lub ST i wpłynie to na niezadowalaj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jako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elementu budowli, to takie materiały zostan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zast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pione innymi, a roboty rozebrane i wykonane ponownie na koszt Wykonawcy.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1.5.4. Zabezpieczenie terenu budowy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  <w:b/>
        </w:rPr>
        <w:t>a) Zabezpieczenie terenu budowy w robotach modernizacyjnych i remontowych (</w:t>
      </w:r>
      <w:r>
        <w:rPr>
          <w:rFonts w:cs="Arial" w:ascii="Arial" w:hAnsi="Arial"/>
          <w:b/>
        </w:rPr>
        <w:t>„</w:t>
      </w:r>
      <w:r>
        <w:rPr>
          <w:rFonts w:ascii="FL Pismo Techniczne Pochyle" w:hAnsi="FL Pismo Techniczne Pochyle"/>
          <w:b/>
        </w:rPr>
        <w:t>pod ruchem</w:t>
      </w:r>
      <w:r>
        <w:rPr>
          <w:rFonts w:cs="Arial" w:ascii="Arial" w:hAnsi="Arial"/>
          <w:b/>
        </w:rPr>
        <w:t>”</w:t>
      </w:r>
      <w:r>
        <w:rPr>
          <w:rFonts w:ascii="FL Pismo Techniczne Pochyle" w:hAnsi="FL Pismo Techniczne Pochyle"/>
          <w:b/>
        </w:rPr>
        <w:t>)</w:t>
      </w:r>
      <w:r>
        <w:rPr>
          <w:rFonts w:ascii="FL Pismo Techniczne Pochyle" w:hAnsi="FL Pismo Techniczne Pochyle"/>
        </w:rPr>
        <w:t xml:space="preserve">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jest zobowi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zany do utrzymania ruchu publicznego na terenie budowy, w sposób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lony w D-00.00, w okresie trwania realizacji kontraktu, a</w:t>
      </w:r>
      <w:r>
        <w:rPr>
          <w:rFonts w:eastAsia="TimesNewRoman" w:cs="TimesNewRoman" w:ascii="FL Pismo Techniczne Pochyle" w:hAnsi="FL Pismo Techniczne Pochyle"/>
        </w:rPr>
        <w:t xml:space="preserve">ż </w:t>
      </w:r>
      <w:r>
        <w:rPr>
          <w:rFonts w:ascii="FL Pismo Techniczne Pochyle" w:hAnsi="FL Pismo Techniczne Pochyle"/>
        </w:rPr>
        <w:t>do zako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 xml:space="preserve">czenia i odbioru ostatecznego robót.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Przed przyst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pieniem do robót Wykonawca przedstawi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ynierowi do zatwierdzenia uzgodniony z odpowiednim zarz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dem drogi i organem zarz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cym ruchem projekt organizacji ruchu i zabezpieczenia robót w okresie trwania budowy.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 zale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od potrzeb i post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pu robót projekt organizacji ruchu powinien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aktualizowany przez Wykonawc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na bie</w:t>
      </w:r>
      <w:r>
        <w:rPr>
          <w:rFonts w:eastAsia="TimesNewRoman" w:cs="TimesNewRoman" w:ascii="FL Pismo Techniczne Pochyle" w:hAnsi="FL Pismo Techniczne Pochyle"/>
        </w:rPr>
        <w:t>żą</w:t>
      </w:r>
      <w:r>
        <w:rPr>
          <w:rFonts w:ascii="FL Pismo Techniczne Pochyle" w:hAnsi="FL Pismo Techniczne Pochyle"/>
        </w:rPr>
        <w:t>co. W czasie wykonywania robót Wykonawca dostarczy, zainstaluje i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obsługiwał wszystkie tymczasowe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dzenia zabezpieczaj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ce takie jak: zapory,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wiatła ostrzegawcze, sygnały, itp., zapewniaj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 w ten sposób bezpiecze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 xml:space="preserve">stwo pojazdów i pieszych.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zapewni stałe warunki widoczno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w dzie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i w nocy tych zapór i znaków, dla których jest to nieodzowne ze wzgl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dów bezpiecze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stwa.  Wszystkie znaki, zapory i inne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dzenia zabezpieczaj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akceptowane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yniera. Fakt przyst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pienia do robót.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obwie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publicznie przed ich rozpocz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ciem w sposób uzgodniony 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ynierem oraz przez umieszczenie, w miejscach i ilo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ciach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lonych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yniera, tablic informacyjnych, których tre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zatwierdzona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yniera.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Tablice informacyjne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utrzymywane przez Wykonawc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 xml:space="preserve">w dobrym stanie przez cały okres realizacji robót.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Koszt zabezpieczenia terenu budowy nie podlega odr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bnej zapłacie i przyjmuje si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 xml:space="preserve">, 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jest wł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czony w cen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umown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. </w:t>
      </w:r>
    </w:p>
    <w:p>
      <w:pPr>
        <w:pStyle w:val="Normal"/>
        <w:spacing w:before="280" w:after="280"/>
        <w:rPr>
          <w:rFonts w:ascii="FL Pismo Techniczne Pochyle" w:hAnsi="FL Pismo Techniczne Pochyle"/>
          <w:b/>
          <w:b/>
        </w:rPr>
      </w:pPr>
      <w:r>
        <w:rPr>
          <w:rFonts w:ascii="FL Pismo Techniczne Pochyle" w:hAnsi="FL Pismo Techniczne Pochyle"/>
          <w:b/>
        </w:rPr>
        <w:t xml:space="preserve">b) Zabezpieczenie terenu budowy w robotach o charakterze inwestycyjnym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jest zobowi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zany do zabezpieczenia terenu budowy w okresie trwania realizacji kontraktu a</w:t>
      </w:r>
      <w:r>
        <w:rPr>
          <w:rFonts w:eastAsia="TimesNewRoman" w:cs="TimesNewRoman" w:ascii="FL Pismo Techniczne Pochyle" w:hAnsi="FL Pismo Techniczne Pochyle"/>
        </w:rPr>
        <w:t xml:space="preserve">ż </w:t>
      </w:r>
      <w:r>
        <w:rPr>
          <w:rFonts w:ascii="FL Pismo Techniczne Pochyle" w:hAnsi="FL Pismo Techniczne Pochyle"/>
        </w:rPr>
        <w:t>do zako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 xml:space="preserve">czenia i odbioru ostatecznego robót.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dostarczy, zainstaluje i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utrzymywa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tymczasowe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dzenia zabezpieczaj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ce, w tym: ogrodzenia, por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cze, 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 xml:space="preserve">wietlenie, sygnały i znaki ostrzegawcze, dozorców, wszelkie inne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rodki niezb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dne do ochrony robót, wygody społeczno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 xml:space="preserve">ci i innych.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Fakt przyst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pienia do robót Wykonawca obwie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publicznie przed ich rozpocz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ciem w sposób uzgodniony 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ynierem oraz przez umieszczenie, w miejscach i ilo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ciach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lonych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yniera, tablic informacyjnych, których tre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zatwierdzona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yniera. Tablice informacyjne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utrzymywane przez Wykonawc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w dobrym stanie przez cały okres realizacji robót.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Koszt zabezpieczenia terenu budowy nie podlega odr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bnej zapłacie i przyjmuje si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 xml:space="preserve">, 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jest wł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czony w cen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umown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 xml:space="preserve">1.5.5. Ochrona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 xml:space="preserve">rodowiska w czasie wykonywania robót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ma 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zek zna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i stosowa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w czasie prowadzenia robót wszelkie przepisy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ce ochrony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rodowiska naturalnego.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 okresie trwania budowy i wyka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czania robót Wykonawca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dzie: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a) utrzymywa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teren budowy i wykopy w stanie bez wody stoj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cej,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b) podejmowa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wszelkie uzasadnione kroki maj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na celu stosowanie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do przepisów i norm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cych ochrony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rodowiska na terenie i wokół terenu budowy oraz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unika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uszkodze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lub uci</w:t>
      </w:r>
      <w:r>
        <w:rPr>
          <w:rFonts w:eastAsia="TimesNewRoman" w:cs="TimesNewRoman" w:ascii="FL Pismo Techniczne Pochyle" w:hAnsi="FL Pismo Techniczne Pochyle"/>
        </w:rPr>
        <w:t>ąż</w:t>
      </w:r>
      <w:r>
        <w:rPr>
          <w:rFonts w:ascii="FL Pismo Techniczne Pochyle" w:hAnsi="FL Pismo Techniczne Pochyle"/>
        </w:rPr>
        <w:t>liwo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dla osób lub własno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społecznej i innych, a wynikaj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ze ska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enia, hałasu lub innych przyczyn powstałych w nast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 xml:space="preserve">pstwie jego sposobu działania. 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Stosuj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do tych wymaga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miał szczególny wzgl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 na:</w:t>
      </w:r>
    </w:p>
    <w:p>
      <w:pPr>
        <w:pStyle w:val="Normal"/>
        <w:spacing w:before="280" w:after="280"/>
        <w:ind w:firstLine="708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1) lokalizacj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baz, warsztatów, magazynów, składowisk, ukopów i dróg dojazdowych,</w:t>
      </w:r>
    </w:p>
    <w:p>
      <w:pPr>
        <w:pStyle w:val="Normal"/>
        <w:spacing w:before="280" w:after="280"/>
        <w:ind w:firstLine="708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 xml:space="preserve">2)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rodki ostro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i zabezpieczenia przed:</w:t>
      </w:r>
    </w:p>
    <w:p>
      <w:pPr>
        <w:pStyle w:val="Normal"/>
        <w:spacing w:before="280" w:after="280"/>
        <w:ind w:left="708" w:firstLine="708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a) zanieczyszczeniem zbiorników i cieków wodnych pyłami lub substancjami toksycznymi,</w:t>
      </w:r>
    </w:p>
    <w:p>
      <w:pPr>
        <w:pStyle w:val="Normal"/>
        <w:spacing w:before="280" w:after="280"/>
        <w:ind w:left="708" w:firstLine="708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b) zanieczyszczeniem powietrza pyłami i gazami,</w:t>
      </w:r>
    </w:p>
    <w:p>
      <w:pPr>
        <w:pStyle w:val="Normal"/>
        <w:spacing w:before="280" w:after="280"/>
        <w:ind w:left="708" w:firstLine="708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c) 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liwo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powstania po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aru.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1.5.6. Ochrona przeciwpo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arowa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przestrzega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przepisy ochrony przeciwpo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arowej.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utrzymywa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sprawny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 przeciwpo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arowy, wymagany przez odpowiednie przepisy, na terenie baz produkcyjnych, w pomieszczeniach biurowych, mieszkalnych i magazynach oraz w maszynach i pojazdach.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Materiały łatwopalne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składowane w sposób zgodny z odpowiednimi przepisami i zabezpieczone przed dost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 xml:space="preserve">pem osób trzecich.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odpowiedzialny za wszelkie straty spowodowane po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arem wywołanym jako rezultat realizacji robót albo przez personel Wykonawcy.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1.5.7. Materiały szkodliwe dla otoczenia</w:t>
      </w:r>
    </w:p>
    <w:p>
      <w:pPr>
        <w:pStyle w:val="Normal"/>
        <w:spacing w:before="280" w:after="280"/>
        <w:ind w:firstLine="708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Materiały, które w sposób trwały s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szkodliwe dla otoczenia, nie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dopuszczone do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ycia. Nie dopuszcza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ycia materiałów wywołuj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szkodliwe promieniowanie o st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ascii="FL Pismo Techniczne Pochyle" w:hAnsi="FL Pismo Techniczne Pochyle"/>
        </w:rPr>
        <w:t>eniu wi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kszym od dopuszczalnego,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 xml:space="preserve">lonego odpowiednimi przepisami. </w:t>
      </w:r>
    </w:p>
    <w:p>
      <w:pPr>
        <w:pStyle w:val="Normal"/>
        <w:spacing w:before="280" w:after="280"/>
        <w:ind w:firstLine="708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Wszelkie materiały odpadowe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yte do robót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miały aprobat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techniczn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wydan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przez uprawnion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jednostk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, jednoznacznie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 xml:space="preserve">brak szkodliwego oddziaływania tych materiałów na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 xml:space="preserve">rodowisko. </w:t>
      </w:r>
    </w:p>
    <w:p>
      <w:pPr>
        <w:pStyle w:val="Normal"/>
        <w:spacing w:before="280" w:after="280"/>
        <w:ind w:firstLine="708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Materiały, które s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szkodliwe dla otoczenia tylko w czasie robót, a po zako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czeniu robót ich szkodliwo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zanika (np. materiały pylaste) mog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yte pod warunkiem przestrzegania wymaga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 xml:space="preserve">technologicznych wbudowania. </w:t>
      </w:r>
    </w:p>
    <w:p>
      <w:pPr>
        <w:pStyle w:val="Normal"/>
        <w:spacing w:before="280" w:after="280"/>
        <w:ind w:firstLine="708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Je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eli wymagaj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tego odpowiednie przepisy Zamawiaj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 powinien otrzyma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zgod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na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ycie tych materiałów od wła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ciwych organów administracji pa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 xml:space="preserve">stwowej. </w:t>
      </w:r>
    </w:p>
    <w:p>
      <w:pPr>
        <w:pStyle w:val="Normal"/>
        <w:spacing w:before="280" w:after="280"/>
        <w:ind w:firstLine="708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Je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eli Wykonawca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ył materiałów szkodliwych dla otoczenia zgodnie ze specyfikacjami, a ich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ycie spowodowało jakiekolwiek zagro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enie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rodowiska, to konsekwencje tego poniesie Zamawiaj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1.5.8. Ochrona własno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publicznej i prywatnej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odpowiada za ochron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instalacji na powierzchni ziemi i za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dzenia podziemne, takie jak ruroci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gi, kable itp. oraz uzyska od odpowiednich władz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wła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cicielami tych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potwierdzenie informacji dostarczonych mu przez Zamawiaj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cego w ramach planu ich lokalizacji.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zapewni wła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ciwe oznaczenie i zabezpieczenie przed uszkodzeniem tych instalacji i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 xml:space="preserve">w czasie trwania budowy.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zobowi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zany jest umie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w swoim harmonogramie rezerw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czasow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dla wszelkiego rodzaju robót, które maj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wykonane w zakresie przeło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enia instalacji i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podziemnych na terenie budowy i powiadomi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i władze lokalne o zamiarze rozpocz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 xml:space="preserve">cia robót.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 fakcie przypadkowego uszkodzenia tych instalacji Wykonawca bezzwłocznie powiadomi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i zainteresowane władze oraz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z nimi współpracował dostarczaj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c wszelkiej pomocy potrzebnej przy dokonywaniu napraw.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odpowiada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za wszelkie spowodowane przez jego działania uszkodzenia instalacji na powierzchni ziemi i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podziemnych wykazanych w dokumentach dostarczonych mu przez Zamawiaj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cego.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1.5.9. Ograniczenie obci</w:t>
      </w:r>
      <w:r>
        <w:rPr>
          <w:rFonts w:eastAsia="TimesNewRoman" w:cs="TimesNewRoman" w:ascii="FL Pismo Techniczne Pochyle" w:hAnsi="FL Pismo Techniczne Pochyle"/>
        </w:rPr>
        <w:t>ąż</w:t>
      </w:r>
      <w:r>
        <w:rPr>
          <w:rFonts w:ascii="FL Pismo Techniczne Pochyle" w:hAnsi="FL Pismo Techniczne Pochyle"/>
        </w:rPr>
        <w:t>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osi pojazdów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stosowa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do ustawowych ogranicze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obci</w:t>
      </w:r>
      <w:r>
        <w:rPr>
          <w:rFonts w:eastAsia="TimesNewRoman" w:cs="TimesNewRoman" w:ascii="FL Pismo Techniczne Pochyle" w:hAnsi="FL Pismo Techniczne Pochyle"/>
        </w:rPr>
        <w:t>ąż</w:t>
      </w:r>
      <w:r>
        <w:rPr>
          <w:rFonts w:ascii="FL Pismo Techniczne Pochyle" w:hAnsi="FL Pismo Techniczne Pochyle"/>
        </w:rPr>
        <w:t>enia na o</w:t>
      </w:r>
      <w:r>
        <w:rPr>
          <w:rFonts w:eastAsia="TimesNewRoman" w:cs="TimesNewRoman" w:ascii="FL Pismo Techniczne Pochyle" w:hAnsi="FL Pismo Techniczne Pochyle"/>
        </w:rPr>
        <w:t xml:space="preserve">ś </w:t>
      </w:r>
      <w:r>
        <w:rPr>
          <w:rFonts w:ascii="FL Pismo Techniczne Pochyle" w:hAnsi="FL Pismo Techniczne Pochyle"/>
        </w:rPr>
        <w:t>przy transporcie materiałów i wyposa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enia na i z terenu robót.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Uzyska on wszelkie niezb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dne zezwolenia od władz, co do przewozu nietypowych wagowo ładunków i w sposób ci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gły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o ka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dym takim przewozie powiadamiał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yniera.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Pojazdy i ładunki powoduj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nadmierne obci</w:t>
      </w:r>
      <w:r>
        <w:rPr>
          <w:rFonts w:eastAsia="TimesNewRoman" w:cs="TimesNewRoman" w:ascii="FL Pismo Techniczne Pochyle" w:hAnsi="FL Pismo Techniczne Pochyle"/>
        </w:rPr>
        <w:t>ąż</w:t>
      </w:r>
      <w:r>
        <w:rPr>
          <w:rFonts w:ascii="FL Pismo Techniczne Pochyle" w:hAnsi="FL Pismo Techniczne Pochyle"/>
        </w:rPr>
        <w:t>enie osiowe nie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 xml:space="preserve">dopuszczone na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wie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o uko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czony fragment budowy w obr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bie terenu budowy i Wykonawca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odpowiadał za napraw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wszelkich robót w ten sposób uszkodzonych, zgodnie z poleceniami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1.5.10. Bezpiecze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stwo i higiena pracy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Podczas realizacji robót Wykonawca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przestrzega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przepisów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bezpiecze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stwa i higieny pracy. W szczególno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Wykonawca ma 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zek zadba</w:t>
      </w:r>
      <w:r>
        <w:rPr>
          <w:rFonts w:eastAsia="TimesNewRoman" w:cs="TimesNewRoman" w:ascii="FL Pismo Techniczne Pochyle" w:hAnsi="FL Pismo Techniczne Pochyle"/>
        </w:rPr>
        <w:t>ć</w:t>
      </w:r>
      <w:r>
        <w:rPr>
          <w:rFonts w:ascii="FL Pismo Techniczne Pochyle" w:hAnsi="FL Pismo Techniczne Pochyle"/>
        </w:rPr>
        <w:t>, aby personel nie wykonywał pracy w warunkach niebezpiecznych, szkodliwych dla zdrowia oraz niespełniających odpowiednich wymaga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 xml:space="preserve">sanitarnych.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zapewni i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utrzymywał wszelkie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dzenia zabezpieczaj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ce, socjalne oraz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 i odpowiedni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odzie</w:t>
      </w:r>
      <w:r>
        <w:rPr>
          <w:rFonts w:eastAsia="TimesNewRoman" w:cs="TimesNewRoman" w:ascii="FL Pismo Techniczne Pochyle" w:hAnsi="FL Pismo Techniczne Pochyle"/>
        </w:rPr>
        <w:t xml:space="preserve">ż </w:t>
      </w:r>
      <w:r>
        <w:rPr>
          <w:rFonts w:ascii="FL Pismo Techniczne Pochyle" w:hAnsi="FL Pismo Techniczne Pochyle"/>
        </w:rPr>
        <w:t xml:space="preserve">dla ochrony 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ycia i zdrowia osób zatrudnionych na budowie oraz dla zapewnienia bezpiecze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stwa publicznego.  Uznaje si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 xml:space="preserve">, 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wszelkie koszty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zane z wypełnieniem wymaga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lonych powy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ej nie podlegaj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odr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bnej zapłacie i s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uwzgl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dnione w cenie umownej.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1.5.11. Ochrona i utrzymanie robót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odpowiedzialny za ochron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robót i za wszelkie materiały i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dzenia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ywane do robót od daty rozpocz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cia do daty zako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czenia robót (do wydania potwierdzenia zako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czenia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yniera).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utrzymywa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roboty do czasu odbioru ostatecznego. Utrzymanie powinno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prowadzone w taki sposób, aby budowla drogowa lub jej elementy były w zadowalaj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cym stanie przez cały czas, do momentu odbioru ostatecznego.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Je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li Wykonawca w jakimkolwiek czasie zaniedba utrzymanie, to na polecenie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powinien rozpocz</w:t>
      </w:r>
      <w:r>
        <w:rPr>
          <w:rFonts w:eastAsia="TimesNewRoman" w:cs="TimesNewRoman" w:ascii="FL Pismo Techniczne Pochyle" w:hAnsi="FL Pismo Techniczne Pochyle"/>
        </w:rPr>
        <w:t xml:space="preserve">ąć </w:t>
      </w:r>
      <w:r>
        <w:rPr>
          <w:rFonts w:ascii="FL Pismo Techniczne Pochyle" w:hAnsi="FL Pismo Techniczne Pochyle"/>
        </w:rPr>
        <w:t>roboty utrzymaniowe nie pó</w:t>
      </w:r>
      <w:r>
        <w:rPr>
          <w:rFonts w:eastAsia="TimesNewRoman" w:cs="TimesNewRoman" w:ascii="FL Pismo Techniczne Pochyle" w:hAnsi="FL Pismo Techniczne Pochyle"/>
        </w:rPr>
        <w:t>ź</w:t>
      </w:r>
      <w:r>
        <w:rPr>
          <w:rFonts w:ascii="FL Pismo Techniczne Pochyle" w:hAnsi="FL Pismo Techniczne Pochyle"/>
        </w:rPr>
        <w:t>niej ni</w:t>
      </w:r>
      <w:r>
        <w:rPr>
          <w:rFonts w:eastAsia="TimesNewRoman" w:cs="TimesNewRoman" w:ascii="FL Pismo Techniczne Pochyle" w:hAnsi="FL Pismo Techniczne Pochyle"/>
        </w:rPr>
        <w:t xml:space="preserve">ż </w:t>
      </w:r>
      <w:r>
        <w:rPr>
          <w:rFonts w:ascii="FL Pismo Techniczne Pochyle" w:hAnsi="FL Pismo Techniczne Pochyle"/>
        </w:rPr>
        <w:t>w 24 godziny po otrzymaniu tego polecenia.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1.5.12. Stosowanie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do prawa i innych przepisów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zobowi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zany jest zna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wszystkie przepisy wydane przez władze centralne i miejscowe oraz inne przepisy i wytyczne, które s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 jakikolwiek sposób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zane z robotami i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 xml:space="preserve">dzie w pełni odpowiedzialny za przestrzeganie tych praw, przepisów i wytycznych podczas prowadzenia robót.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przestrzega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praw patentowych i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w pełni odpowiedzialny za wypełnienie wszelkich wymaga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prawnych odno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nie wykorzystania opatentowanych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lub metod i w sposób ci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gły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informowa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o swoich działaniach, przedstawiaj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 kopie zezwole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i inne odno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ne dokumenty.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 MATERIAŁY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 xml:space="preserve">2.1. </w:t>
      </w:r>
      <w:r>
        <w:rPr>
          <w:rFonts w:eastAsia="TimesNewRoman" w:cs="TimesNewRoman" w:ascii="FL Pismo Techniczne Pochyle" w:hAnsi="FL Pismo Techniczne Pochyle"/>
        </w:rPr>
        <w:t>Ź</w:t>
      </w:r>
      <w:r>
        <w:rPr>
          <w:rFonts w:ascii="FL Pismo Techniczne Pochyle" w:hAnsi="FL Pismo Techniczne Pochyle"/>
        </w:rPr>
        <w:t>ródła uzyskania materiałów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Co najmniej na trzy tygodnie przed zaplanowanym wykorzystaniem jakichkolwiek materiałów przeznaczonych do robót Wykonawca przedstawi szczegółowe informacje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ce proponowanego </w:t>
      </w:r>
      <w:r>
        <w:rPr>
          <w:rFonts w:eastAsia="TimesNewRoman" w:cs="TimesNewRoman" w:ascii="FL Pismo Techniczne Pochyle" w:hAnsi="FL Pismo Techniczne Pochyle"/>
        </w:rPr>
        <w:t>ź</w:t>
      </w:r>
      <w:r>
        <w:rPr>
          <w:rFonts w:ascii="FL Pismo Techniczne Pochyle" w:hAnsi="FL Pismo Techniczne Pochyle"/>
        </w:rPr>
        <w:t xml:space="preserve">ródła wytwarzania, zamawiania lub wydobywania tych materiałów i odpowiednie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wiadectwa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laboratoryjnych oraz próbki do zatwierdzenia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yniera.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 xml:space="preserve">Zatwierdzenie partii materiałów z danego </w:t>
      </w:r>
      <w:r>
        <w:rPr>
          <w:rFonts w:eastAsia="TimesNewRoman" w:cs="TimesNewRoman" w:ascii="FL Pismo Techniczne Pochyle" w:hAnsi="FL Pismo Techniczne Pochyle"/>
        </w:rPr>
        <w:t>ź</w:t>
      </w:r>
      <w:r>
        <w:rPr>
          <w:rFonts w:ascii="FL Pismo Techniczne Pochyle" w:hAnsi="FL Pismo Techniczne Pochyle"/>
        </w:rPr>
        <w:t xml:space="preserve">ródła nie oznacza automatycznie, 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e wszelkie materiały z danego </w:t>
      </w:r>
      <w:r>
        <w:rPr>
          <w:rFonts w:eastAsia="TimesNewRoman" w:cs="TimesNewRoman" w:ascii="FL Pismo Techniczne Pochyle" w:hAnsi="FL Pismo Techniczne Pochyle"/>
        </w:rPr>
        <w:t>ź</w:t>
      </w:r>
      <w:r>
        <w:rPr>
          <w:rFonts w:ascii="FL Pismo Techniczne Pochyle" w:hAnsi="FL Pismo Techniczne Pochyle"/>
        </w:rPr>
        <w:t>ródła uzyskaj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 xml:space="preserve">zatwierdzenie.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zobowi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zany jest do prowadzenia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 xml:space="preserve">w celu udokumentowania, 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e materiały uzyskane z dopuszczonego </w:t>
      </w:r>
      <w:r>
        <w:rPr>
          <w:rFonts w:eastAsia="TimesNewRoman" w:cs="TimesNewRoman" w:ascii="FL Pismo Techniczne Pochyle" w:hAnsi="FL Pismo Techniczne Pochyle"/>
        </w:rPr>
        <w:t>ź</w:t>
      </w:r>
      <w:r>
        <w:rPr>
          <w:rFonts w:ascii="FL Pismo Techniczne Pochyle" w:hAnsi="FL Pismo Techniczne Pochyle"/>
        </w:rPr>
        <w:t>ródła w sposób ci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gły spełniaj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wymagania ST w czasie post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pu robót.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2.2. Pozyskiwanie materiałów miejscowych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odpowiada za uzyskanie pozwole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od wła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cicieli i odno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 xml:space="preserve">nych władz na pozyskanie materiałów z jakichkolwiek </w:t>
      </w:r>
      <w:r>
        <w:rPr>
          <w:rFonts w:eastAsia="TimesNewRoman" w:cs="TimesNewRoman" w:ascii="FL Pismo Techniczne Pochyle" w:hAnsi="FL Pismo Techniczne Pochyle"/>
        </w:rPr>
        <w:t>ź</w:t>
      </w:r>
      <w:r>
        <w:rPr>
          <w:rFonts w:ascii="FL Pismo Techniczne Pochyle" w:hAnsi="FL Pismo Techniczne Pochyle"/>
        </w:rPr>
        <w:t>ródeł miejscowych wł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czaj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c w to </w:t>
      </w:r>
      <w:r>
        <w:rPr>
          <w:rFonts w:eastAsia="TimesNewRoman" w:cs="TimesNewRoman" w:ascii="FL Pismo Techniczne Pochyle" w:hAnsi="FL Pismo Techniczne Pochyle"/>
        </w:rPr>
        <w:t>ź</w:t>
      </w:r>
      <w:r>
        <w:rPr>
          <w:rFonts w:ascii="FL Pismo Techniczne Pochyle" w:hAnsi="FL Pismo Techniczne Pochyle"/>
        </w:rPr>
        <w:t>ródła wskazane przez Zamawiaj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cego i jest zobowi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zany dostarczy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ynierowi wymagane dokumenty przed rozpocz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 xml:space="preserve">ciem eksploatacji </w:t>
      </w:r>
      <w:r>
        <w:rPr>
          <w:rFonts w:eastAsia="TimesNewRoman" w:cs="TimesNewRoman" w:ascii="FL Pismo Techniczne Pochyle" w:hAnsi="FL Pismo Techniczne Pochyle"/>
        </w:rPr>
        <w:t>ź</w:t>
      </w:r>
      <w:r>
        <w:rPr>
          <w:rFonts w:ascii="FL Pismo Techniczne Pochyle" w:hAnsi="FL Pismo Techniczne Pochyle"/>
        </w:rPr>
        <w:t xml:space="preserve">ródła.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przedstawi dokumentacj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zawieraj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raporty z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terenowych i laboratoryjnych oraz proponowan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przez siebie metod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wydobycia i selekcji do zatwierdzenia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ynierowi.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ponosi odpowiedzialno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za spełnienie wymaga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ilo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ciowych i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 xml:space="preserve">ciowych materiałów z jakiegokolwiek </w:t>
      </w:r>
      <w:r>
        <w:rPr>
          <w:rFonts w:eastAsia="TimesNewRoman" w:cs="TimesNewRoman" w:ascii="FL Pismo Techniczne Pochyle" w:hAnsi="FL Pismo Techniczne Pochyle"/>
        </w:rPr>
        <w:t>ź</w:t>
      </w:r>
      <w:r>
        <w:rPr>
          <w:rFonts w:ascii="FL Pismo Techniczne Pochyle" w:hAnsi="FL Pismo Techniczne Pochyle"/>
        </w:rPr>
        <w:t xml:space="preserve">ródła. 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poniesie wszystkie koszty, a w tym: opłaty, wynagrodzenia i jakiekolwiek inne koszty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zane z dostarczeniem materiałów do robót. Humus i nadkład czasowo zdj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 xml:space="preserve">te z terenu wykopów, ukopów i miejsc pozyskania piasku i 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wiru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formowane w hałdy i wykorzystane przy zasypce i rekultywacji terenu po uko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 xml:space="preserve">czeniu robót.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Wszystkie odpowiednie materiały pozyskane z wykopów na terenie budowy lub z innych miejsc wskazanych w dokumentach umowy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wykorzystane do robót lub odwiezione na odkład odpowiednio do wymaga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umowy lub wskaza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yniera. Z wyj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tkiem uzyskania na to pisemnej zgody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yniera, Wykonawca nie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prowadzi</w:t>
      </w:r>
      <w:r>
        <w:rPr>
          <w:rFonts w:eastAsia="TimesNewRoman" w:cs="TimesNewRoman" w:ascii="FL Pismo Techniczne Pochyle" w:hAnsi="FL Pismo Techniczne Pochyle"/>
        </w:rPr>
        <w:t>ć ż</w:t>
      </w:r>
      <w:r>
        <w:rPr>
          <w:rFonts w:ascii="FL Pismo Techniczne Pochyle" w:hAnsi="FL Pismo Techniczne Pochyle"/>
        </w:rPr>
        <w:t>adnych wykopów w obr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 xml:space="preserve">bie terenu budowy poza tymi, które zostały wyszczególnione w dokumentach umowy. Eksploatacja </w:t>
      </w:r>
      <w:r>
        <w:rPr>
          <w:rFonts w:eastAsia="TimesNewRoman" w:cs="TimesNewRoman" w:ascii="FL Pismo Techniczne Pochyle" w:hAnsi="FL Pismo Techniczne Pochyle"/>
        </w:rPr>
        <w:t>ź</w:t>
      </w:r>
      <w:r>
        <w:rPr>
          <w:rFonts w:ascii="FL Pismo Techniczne Pochyle" w:hAnsi="FL Pismo Techniczne Pochyle"/>
        </w:rPr>
        <w:t>ródeł materiałów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zgodna z wszelkimi regulacjami prawnymi 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cymi na danym obszarze.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2.3. Inspekcja wytwórni materiałów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Wytwórnie materiałów mog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okresowo kontrolowane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w celu sprawdzenia zgodno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 xml:space="preserve">ci stosowanych metod produkcyjnych z wymaganiami.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Próbki materiałów mog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pobierane w celu sprawdzenia ich wła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ciwo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ci. Wynik tych kontroli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podstaw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akceptacji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lonej partii materiałów pod wzgl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dem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ci. W przypadku, gdy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przeprowadzał inspekcj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wytwórni,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zachowane nast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warunki: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a)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miał zapewnion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współprac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i pomoc Wykonawcy oraz producenta materiałów w czasie przeprowadzania inspekcji,</w:t>
      </w:r>
    </w:p>
    <w:p>
      <w:pPr>
        <w:pStyle w:val="Normal"/>
        <w:spacing w:before="280" w:after="280"/>
        <w:ind w:left="567" w:hanging="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b)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miał wolny dost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p, w dowolnym czasie, do tych cz</w:t>
      </w:r>
      <w:r>
        <w:rPr>
          <w:rFonts w:eastAsia="TimesNewRoman" w:cs="TimesNewRoman" w:ascii="FL Pismo Techniczne Pochyle" w:hAnsi="FL Pismo Techniczne Pochyle"/>
        </w:rPr>
        <w:t>ęś</w:t>
      </w:r>
      <w:r>
        <w:rPr>
          <w:rFonts w:ascii="FL Pismo Techniczne Pochyle" w:hAnsi="FL Pismo Techniczne Pochyle"/>
        </w:rPr>
        <w:t>ci wytwórni, gdzie odbywa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produkcja materiałów przeznaczonych do realizacji umowy.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2.4. Materiały nie odpowiadaj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wymaganiom</w:t>
      </w:r>
    </w:p>
    <w:p>
      <w:pPr>
        <w:pStyle w:val="Normal"/>
        <w:spacing w:before="280" w:after="280"/>
        <w:ind w:firstLine="708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Materiały nieodpowiadające wymaganiom zostan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przez Wykonawc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wywiezione z terenu budowy, b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ź </w:t>
      </w:r>
      <w:r>
        <w:rPr>
          <w:rFonts w:ascii="FL Pismo Techniczne Pochyle" w:hAnsi="FL Pismo Techniczne Pochyle"/>
        </w:rPr>
        <w:t>zło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one w miejscu wskazanym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yniera. Je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li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 zezwoli Wykonawcy na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ycie tych materiałów do innych robót, ni</w:t>
      </w:r>
      <w:r>
        <w:rPr>
          <w:rFonts w:eastAsia="TimesNewRoman" w:cs="TimesNewRoman" w:ascii="FL Pismo Techniczne Pochyle" w:hAnsi="FL Pismo Techniczne Pochyle"/>
        </w:rPr>
        <w:t xml:space="preserve">ż </w:t>
      </w:r>
      <w:r>
        <w:rPr>
          <w:rFonts w:ascii="FL Pismo Techniczne Pochyle" w:hAnsi="FL Pismo Techniczne Pochyle"/>
        </w:rPr>
        <w:t>te, dla których zostały zakupione, to koszt tych materiałów zostanie przewarto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ciowany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yniera. Ka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dy rodzaj robót, w którym znajduj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niezbadane i nie zaakceptowane materiały, Wykonawca wykonuje na własne ryzyko, licz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z jego nieprzyj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ciem i niezapłaceniem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2.5. Przechowywanie i składowanie materiałów</w:t>
      </w:r>
    </w:p>
    <w:p>
      <w:pPr>
        <w:pStyle w:val="Normal"/>
        <w:spacing w:before="280" w:after="280"/>
        <w:ind w:firstLine="708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zapewni, aby tymczasowo składowane materiały, do czasu gdy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one potrzebne do robót, były zabezpieczone przed zanieczyszczeniem, zachowały swoj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jako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i wła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ciwo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do robót i były dost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pne do kontroli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yniera. </w:t>
      </w:r>
    </w:p>
    <w:p>
      <w:pPr>
        <w:pStyle w:val="Normal"/>
        <w:spacing w:before="280" w:after="280"/>
        <w:ind w:firstLine="708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Miejsca czasowego składowania materiałów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zlokalizowane w obr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bie terenu budowy w miejscach uzgodnionych 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ynierem lub poza terenem budowy w miejscach zorganizowanych przez Wykonawc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2.6. Wariantowe stosowanie materiałów</w:t>
      </w:r>
    </w:p>
    <w:p>
      <w:pPr>
        <w:pStyle w:val="Normal"/>
        <w:spacing w:before="280" w:after="280"/>
        <w:ind w:firstLine="708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Je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li dokumentacja projektowa lub ST przewiduj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liwo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wariantowego zastosowania rodzaju materiału w wykonywanych robotach, Wykonawca powiadomi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o swoim zamiarze co najmniej 3 tygodnie przed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yciem materiału, albo w okresie dłu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szym, je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li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to wymagane dla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prowadzonych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yniera. Wybrany i zaakceptowany rodzaj materiału nie 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pó</w:t>
      </w:r>
      <w:r>
        <w:rPr>
          <w:rFonts w:eastAsia="TimesNewRoman" w:cs="TimesNewRoman" w:ascii="FL Pismo Techniczne Pochyle" w:hAnsi="FL Pismo Techniczne Pochyle"/>
        </w:rPr>
        <w:t>ź</w:t>
      </w:r>
      <w:r>
        <w:rPr>
          <w:rFonts w:ascii="FL Pismo Techniczne Pochyle" w:hAnsi="FL Pismo Techniczne Pochyle"/>
        </w:rPr>
        <w:t>niej zmieniany bez zgody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3.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jest zobowi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zany do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ywania jedynie takiego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tu, który nie spowoduje niekorzystnego wpływu na jako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 xml:space="preserve">wykonywanych robót.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ywany do robót powinien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zgodny z ofert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Wykonawcy i powinien odpowiada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pod wzgl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dem typów i ilo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wskazaniom zawartym w ST, PZJ lub projekcie organizacji robót, zaakceptowanym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yniera; w przypadku braku ustale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w takich dokumentach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 powinien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uzgodniony i zaakceptowany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yniera.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Liczba i wydajno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tu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gwarantowa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przeprowadzenie robót, zgodnie z zasadami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lonymi w dokumentacji projektowej, ST i wskazaniach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w terminie przewidzianym umow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 własno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Wykonawcy lub wynaj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ty do wykonania robót ma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utrzymywany w dobrym stanie i gotowo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 xml:space="preserve">ci do pracy.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 xml:space="preserve">dzie on zgodny z normami ochrony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rodowiska i przepisami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cymi jego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ytkowania.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dostarczy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ynierowi kopie dokumentów potwierdzaj</w:t>
      </w:r>
      <w:r>
        <w:rPr>
          <w:rFonts w:eastAsia="TimesNewRoman" w:cs="TimesNewRoman" w:ascii="FL Pismo Techniczne Pochyle" w:hAnsi="FL Pismo Techniczne Pochyle"/>
        </w:rPr>
        <w:t>ąc</w:t>
      </w:r>
      <w:r>
        <w:rPr>
          <w:rFonts w:ascii="FL Pismo Techniczne Pochyle" w:hAnsi="FL Pismo Techniczne Pochyle"/>
        </w:rPr>
        <w:t>ych dopuszczenie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tu do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ytkowania, tam gdzie jest to wymagane przepisami. Je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eli dokumentacja projektowa lub ST przewiduj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liwo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wariantowego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ycia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tu przy wykonywanych robotach, Wykonawca powiadomi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o swoim zamiarze wyboru i uzyska jego akceptacj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przed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yciem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 xml:space="preserve">tu.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Wybrany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t, po akceptacji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yniera, nie 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pó</w:t>
      </w:r>
      <w:r>
        <w:rPr>
          <w:rFonts w:eastAsia="TimesNewRoman" w:cs="TimesNewRoman" w:ascii="FL Pismo Techniczne Pochyle" w:hAnsi="FL Pismo Techniczne Pochyle"/>
        </w:rPr>
        <w:t>ź</w:t>
      </w:r>
      <w:r>
        <w:rPr>
          <w:rFonts w:ascii="FL Pismo Techniczne Pochyle" w:hAnsi="FL Pismo Techniczne Pochyle"/>
        </w:rPr>
        <w:t xml:space="preserve">niej zmieniany bez jego zgody.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Jakikolwiek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t, maszyny,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dzenia i narz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dzia nie gwarantuj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zachowania warunków umowy, zostan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zdyskwalifikowane i nie dopuszczone do robót.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4. TRANSPORT</w:t>
      </w:r>
    </w:p>
    <w:p>
      <w:pPr>
        <w:pStyle w:val="Normal"/>
        <w:spacing w:before="280" w:after="280"/>
        <w:ind w:firstLine="708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jest zobowi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zany do stosowania jedynie takich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rodków transportu, które nie wpłyn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niekorzystnie na jako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wykonywanych robót i wła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ciwo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przewo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onych materiałów.</w:t>
      </w:r>
    </w:p>
    <w:p>
      <w:pPr>
        <w:pStyle w:val="Normal"/>
        <w:spacing w:before="280" w:after="280"/>
        <w:ind w:firstLine="708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 xml:space="preserve">Liczba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rodków transportu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zapewnia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prowadzenie robót zgodnie z zasadami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lonymi w dokumentacji projektowej, ST i wskazaniach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yniera, w terminie przewidzianym umow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. </w:t>
      </w:r>
    </w:p>
    <w:p>
      <w:pPr>
        <w:pStyle w:val="Normal"/>
        <w:spacing w:before="280" w:after="280"/>
        <w:ind w:firstLine="708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Przy ruchu na drogach publicznych pojazdy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spełnia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przepisów ruchu drogowego w odniesieniu do dopuszczalnych obci</w:t>
      </w:r>
      <w:r>
        <w:rPr>
          <w:rFonts w:eastAsia="TimesNewRoman" w:cs="TimesNewRoman" w:ascii="FL Pismo Techniczne Pochyle" w:hAnsi="FL Pismo Techniczne Pochyle"/>
        </w:rPr>
        <w:t>ąż</w:t>
      </w:r>
      <w:r>
        <w:rPr>
          <w:rFonts w:ascii="FL Pismo Techniczne Pochyle" w:hAnsi="FL Pismo Techniczne Pochyle"/>
        </w:rPr>
        <w:t>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 xml:space="preserve">na osie i innych parametrów technicznych. </w:t>
      </w:r>
    </w:p>
    <w:p>
      <w:pPr>
        <w:pStyle w:val="Normal"/>
        <w:spacing w:before="280" w:after="280"/>
        <w:ind w:firstLine="708"/>
        <w:rPr>
          <w:rFonts w:ascii="FL Pismo Techniczne Pochyle" w:hAnsi="FL Pismo Techniczne Pochyle"/>
        </w:rPr>
      </w:pP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rodki transportu nieodpowiadające warunkom dopuszczalnych obci</w:t>
      </w:r>
      <w:r>
        <w:rPr>
          <w:rFonts w:eastAsia="TimesNewRoman" w:cs="TimesNewRoman" w:ascii="FL Pismo Techniczne Pochyle" w:hAnsi="FL Pismo Techniczne Pochyle"/>
        </w:rPr>
        <w:t>ąż</w:t>
      </w:r>
      <w:r>
        <w:rPr>
          <w:rFonts w:ascii="FL Pismo Techniczne Pochyle" w:hAnsi="FL Pismo Techniczne Pochyle"/>
        </w:rPr>
        <w:t>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na osie mog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dopuszczone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yniera, pod warunkiem przywrócenia stanu pierwotnego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ytkowanych odcinków dróg na koszt Wykonawcy. </w:t>
      </w:r>
    </w:p>
    <w:p>
      <w:pPr>
        <w:pStyle w:val="Normal"/>
        <w:spacing w:before="280" w:after="280"/>
        <w:ind w:firstLine="708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usuwa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na bie</w:t>
      </w:r>
      <w:r>
        <w:rPr>
          <w:rFonts w:eastAsia="TimesNewRoman" w:cs="TimesNewRoman" w:ascii="FL Pismo Techniczne Pochyle" w:hAnsi="FL Pismo Techniczne Pochyle"/>
        </w:rPr>
        <w:t>żą</w:t>
      </w:r>
      <w:r>
        <w:rPr>
          <w:rFonts w:ascii="FL Pismo Techniczne Pochyle" w:hAnsi="FL Pismo Techniczne Pochyle"/>
        </w:rPr>
        <w:t>co, na własny koszt, wszelkie zanieczyszczenia spowodowane jego pojazdami na drogach publicznych oraz dojazdach do terenu budowy.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5. WYKONANIE ROBÓT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jest odpowiedzialny za prowadzenie robót zgodnie z umow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oraz za jako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zastosowanych materiałów i wykonywanych robót, za ich zgodno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z dokumentacj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projektow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, wymaganiami ST, PZJ, projektu organizacji robót oraz poleceniami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yniera.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ponosi odpowiedzialno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za dokładne wytyczenie w planie i wyznaczenie wysoko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wszystkich elementów robót zgodnie z wymiarami i 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dnymi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lonymi w dokumentacji projektowej lub przekazanymi na pi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mie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yniera.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Nast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pstwa jakiegokolwiek bł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du spowodowanego przez Wykonawc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w wytyczeniu i wyznaczaniu robót zostan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, je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li wymaga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tego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ynier, poprawione przez Wykonawc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 xml:space="preserve">na własny koszt.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Sprawdzenie wytyczenia robót lub wyznaczenia wysoko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nie zwalnia Wykonawcy od odpowiedzialno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za ich dokładno</w:t>
      </w:r>
      <w:r>
        <w:rPr>
          <w:rFonts w:eastAsia="TimesNewRoman" w:cs="TimesNewRoman" w:ascii="FL Pismo Techniczne Pochyle" w:hAnsi="FL Pismo Techniczne Pochyle"/>
        </w:rPr>
        <w:t>ść</w:t>
      </w:r>
      <w:r>
        <w:rPr>
          <w:rFonts w:ascii="FL Pismo Techniczne Pochyle" w:hAnsi="FL Pismo Techniczne Pochyle"/>
        </w:rPr>
        <w:t xml:space="preserve">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Decyzje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akceptacji lub odrzucenia materiałów i elementów robót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oparte na wymaganiach sformułowanych w dokumentach umowy, dokumentacji projektowej i w ST, a tak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e w normach i wytycznych.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Przy podejmowaniu decyzji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 uwzgl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dni wyniki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materiałów i robót, rozrzuty normalnie wyst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przy produkcji i przy badaniach materiałów, do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wiadczenia z przeszło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ci, wyniki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naukowych oraz inne czynniki wpływaj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na rozwa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an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kwesti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 xml:space="preserve">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Polecenia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wykonywane nie pó</w:t>
      </w:r>
      <w:r>
        <w:rPr>
          <w:rFonts w:eastAsia="TimesNewRoman" w:cs="TimesNewRoman" w:ascii="FL Pismo Techniczne Pochyle" w:hAnsi="FL Pismo Techniczne Pochyle"/>
        </w:rPr>
        <w:t>ź</w:t>
      </w:r>
      <w:r>
        <w:rPr>
          <w:rFonts w:ascii="FL Pismo Techniczne Pochyle" w:hAnsi="FL Pismo Techniczne Pochyle"/>
        </w:rPr>
        <w:t>niej ni</w:t>
      </w:r>
      <w:r>
        <w:rPr>
          <w:rFonts w:eastAsia="TimesNewRoman" w:cs="TimesNewRoman" w:ascii="FL Pismo Techniczne Pochyle" w:hAnsi="FL Pismo Techniczne Pochyle"/>
        </w:rPr>
        <w:t xml:space="preserve">ż </w:t>
      </w:r>
      <w:r>
        <w:rPr>
          <w:rFonts w:ascii="FL Pismo Techniczne Pochyle" w:hAnsi="FL Pismo Techniczne Pochyle"/>
        </w:rPr>
        <w:t>w czasie przez niego wyznaczonym, po ich otrzymaniu przez Wykonawc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, pod gro</w:t>
      </w:r>
      <w:r>
        <w:rPr>
          <w:rFonts w:eastAsia="TimesNewRoman" w:cs="TimesNewRoman" w:ascii="FL Pismo Techniczne Pochyle" w:hAnsi="FL Pismo Techniczne Pochyle"/>
        </w:rPr>
        <w:t>ź</w:t>
      </w:r>
      <w:r>
        <w:rPr>
          <w:rFonts w:ascii="FL Pismo Techniczne Pochyle" w:hAnsi="FL Pismo Techniczne Pochyle"/>
        </w:rPr>
        <w:t>b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zatrzymania robót. Skutki finansowe z tego tytułu ponosi Wykonawca.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 KONTROLA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ROBÓT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6.1. Program zapewnienia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Do 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zków Wykonawcy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 opracowanie i przedstawienie do aprobaty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programu zapewnienia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ci, w którym przedstawi on zamierzony sposób wykonywania robót, 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liwo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techniczne, kadrowe i organizacyjne gwarantuj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wykonanie robót zgodnie z dokumentacj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projektow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, ST oraz poleceniami i ustaleniami przekazanymi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Program zapewnienia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zawiera</w:t>
      </w:r>
      <w:r>
        <w:rPr>
          <w:rFonts w:eastAsia="TimesNewRoman" w:cs="TimesNewRoman" w:ascii="FL Pismo Techniczne Pochyle" w:hAnsi="FL Pismo Techniczne Pochyle"/>
        </w:rPr>
        <w:t>ć</w:t>
      </w:r>
      <w:r>
        <w:rPr>
          <w:rFonts w:ascii="FL Pismo Techniczne Pochyle" w:hAnsi="FL Pismo Techniczne Pochyle"/>
        </w:rPr>
        <w:t>: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a) cz</w:t>
      </w:r>
      <w:r>
        <w:rPr>
          <w:rFonts w:eastAsia="TimesNewRoman" w:cs="TimesNewRoman" w:ascii="FL Pismo Techniczne Pochyle" w:hAnsi="FL Pismo Techniczne Pochyle"/>
        </w:rPr>
        <w:t xml:space="preserve">ęść </w:t>
      </w:r>
      <w:r>
        <w:rPr>
          <w:rFonts w:ascii="FL Pismo Techniczne Pochyle" w:hAnsi="FL Pismo Techniczne Pochyle"/>
        </w:rPr>
        <w:t>ogóln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opisuj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:</w:t>
      </w:r>
    </w:p>
    <w:p>
      <w:pPr>
        <w:pStyle w:val="ListParagraph"/>
        <w:numPr>
          <w:ilvl w:val="0"/>
          <w:numId w:val="1"/>
        </w:numPr>
        <w:spacing w:before="28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Organizację</w:t>
      </w:r>
      <w:r>
        <w:rPr>
          <w:rFonts w:eastAsia="TimesNewRoman" w:cs="TimesNewRoman"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wykonania robót, w tym terminy i sposób prowadzenia robót,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Organizację</w:t>
      </w:r>
      <w:r>
        <w:rPr>
          <w:rFonts w:eastAsia="TimesNewRoman" w:cs="TimesNewRoman"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ruchu na budowie wraz z oznakowaniem robót,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Bhp.,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Wykaz zespołów roboczych, ich kwalifikacje i przygotowanie praktyczne,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Wykaz osób odpowiedzialnych za jako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i terminowo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wykonania poszczególnych elementów robót, System (sposób i procedur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) proponowanej kontroli i sterowania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wykonywanych robót,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Wyposa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enie w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 i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dzenia do pomiarów i kontroli (opis laboratorium własnego lub laboratorium, któremu Wykonawca zamierza zleci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prowadzenie bad</w:t>
      </w:r>
      <w:r>
        <w:rPr>
          <w:rFonts w:eastAsia="TimesNewRoman" w:cs="TimesNewRoman" w:ascii="FL Pismo Techniczne Pochyle" w:hAnsi="FL Pismo Techniczne Pochyle"/>
        </w:rPr>
        <w:t>ań</w:t>
      </w:r>
      <w:r>
        <w:rPr>
          <w:rFonts w:ascii="FL Pismo Techniczne Pochyle" w:hAnsi="FL Pismo Techniczne Pochyle"/>
        </w:rPr>
        <w:t>),</w:t>
      </w:r>
    </w:p>
    <w:p>
      <w:pPr>
        <w:pStyle w:val="ListParagraph"/>
        <w:numPr>
          <w:ilvl w:val="0"/>
          <w:numId w:val="1"/>
        </w:numPr>
        <w:spacing w:before="0" w:after="28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Sposób oraz form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gromadzenia wyników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laboratoryjnych, zapis pomiarów, nastaw mechanizmów steruj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cych, a tak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wyci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ganych wniosków i zastosowanych korekt w procesie technologicznym, proponowany sposób i form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przekazywania tych informacji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ynierowi;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b) cz</w:t>
      </w:r>
      <w:r>
        <w:rPr>
          <w:rFonts w:eastAsia="TimesNewRoman" w:cs="TimesNewRoman" w:ascii="FL Pismo Techniczne Pochyle" w:hAnsi="FL Pismo Techniczne Pochyle"/>
        </w:rPr>
        <w:t xml:space="preserve">ęść </w:t>
      </w:r>
      <w:r>
        <w:rPr>
          <w:rFonts w:ascii="FL Pismo Techniczne Pochyle" w:hAnsi="FL Pismo Techniczne Pochyle"/>
        </w:rPr>
        <w:t>szczegółow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opisuj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dla ka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dego asortymentu robót:</w:t>
      </w:r>
    </w:p>
    <w:p>
      <w:pPr>
        <w:pStyle w:val="ListParagraph"/>
        <w:numPr>
          <w:ilvl w:val="0"/>
          <w:numId w:val="2"/>
        </w:numPr>
        <w:spacing w:before="28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Wykaz maszyn i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stosowanych na budowie z ich parametrami technicznymi oraz wyposa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eniem w mechanizmy do sterowania i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dzenia pomiarowo-kontrolne,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Rodzaje i ilo</w:t>
      </w:r>
      <w:r>
        <w:rPr>
          <w:rFonts w:eastAsia="TimesNewRoman" w:cs="TimesNewRoman" w:ascii="FL Pismo Techniczne Pochyle" w:hAnsi="FL Pismo Techniczne Pochyle"/>
        </w:rPr>
        <w:t>ść ś</w:t>
      </w:r>
      <w:r>
        <w:rPr>
          <w:rFonts w:ascii="FL Pismo Techniczne Pochyle" w:hAnsi="FL Pismo Techniczne Pochyle"/>
        </w:rPr>
        <w:t>rodków transportu oraz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do magazynowania i załadunku materiałów, spoiw, lepiszczy, kruszyw itp.,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Sposób zabezpieczenia i ochrony ładunków przed utrat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ich wła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ciwo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w czasie transportu,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Sposób i procedur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pomiarów i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(rodzaj i cz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stotliwo</w:t>
      </w:r>
      <w:r>
        <w:rPr>
          <w:rFonts w:eastAsia="TimesNewRoman" w:cs="TimesNewRoman" w:ascii="FL Pismo Techniczne Pochyle" w:hAnsi="FL Pismo Techniczne Pochyle"/>
        </w:rPr>
        <w:t>ść</w:t>
      </w:r>
      <w:r>
        <w:rPr>
          <w:rFonts w:ascii="FL Pismo Techniczne Pochyle" w:hAnsi="FL Pismo Techniczne Pochyle"/>
        </w:rPr>
        <w:t>, pobieranie próbek, legalizacja i sprawdzanie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, itp.) prowadzonych podczas dostaw materiałów, wytwarzania mieszanek i wykonywania poszczególnych elementów robót,</w:t>
      </w:r>
    </w:p>
    <w:p>
      <w:pPr>
        <w:pStyle w:val="ListParagraph"/>
        <w:numPr>
          <w:ilvl w:val="0"/>
          <w:numId w:val="2"/>
        </w:numPr>
        <w:spacing w:before="0" w:after="28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Sposób post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powania z materiałami i robotami nie odpowiadaj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cymi wymaganiom.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6.2. Zasady kontroli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robót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Celem kontroli robót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takie sterowanie ich przygotowaniem i wykonaniem, aby osi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gn</w:t>
      </w:r>
      <w:r>
        <w:rPr>
          <w:rFonts w:eastAsia="TimesNewRoman" w:cs="TimesNewRoman" w:ascii="FL Pismo Techniczne Pochyle" w:hAnsi="FL Pismo Techniczne Pochyle"/>
        </w:rPr>
        <w:t xml:space="preserve">ąć </w:t>
      </w:r>
      <w:r>
        <w:rPr>
          <w:rFonts w:ascii="FL Pismo Techniczne Pochyle" w:hAnsi="FL Pismo Techniczne Pochyle"/>
        </w:rPr>
        <w:t>zało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on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jako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robót. Wykonawca jest odpowiedzialny za pełn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kontrol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robót i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 xml:space="preserve">ci materiałów.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zapewni odpowiedni system kontroli, wł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czaj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 personel, laboratorium,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t, zaopatrzenie i wszystkie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dzenia niezb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dne do pobierania próbek i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materiałów oraz robót. Przed zatwierdzeniem systemu kontroli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 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za</w:t>
      </w:r>
      <w:r>
        <w:rPr>
          <w:rFonts w:eastAsia="TimesNewRoman" w:cs="TimesNewRoman" w:ascii="FL Pismo Techniczne Pochyle" w:hAnsi="FL Pismo Techniczne Pochyle"/>
        </w:rPr>
        <w:t>żą</w:t>
      </w:r>
      <w:r>
        <w:rPr>
          <w:rFonts w:ascii="FL Pismo Techniczne Pochyle" w:hAnsi="FL Pismo Techniczne Pochyle"/>
        </w:rPr>
        <w:t>da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od Wykonawcy przeprowadzenia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 xml:space="preserve">w celu zademonstrowania, 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poziom ich wykonywania jest zadowalaj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cy.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przeprowadza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pomiary i badania materiałów oraz robót z cz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stotliwo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zapewniaj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 xml:space="preserve">stwierdzenie, 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roboty wykonano zgodnie z wymaganiami zawartymi w dokumentacji projektowej i ST. Minimalne wymagania co do zakresu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i ich cz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stotliwo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s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 xml:space="preserve">lone w ST, normach i wytycznych.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 przypadku, gdy nie zostały one tam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lone,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 ustali jaki zakres kontroli jest konieczny, aby zapewni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wykonanie robót zgodnie z umow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. Wykonawca dostarczy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ynierowi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 xml:space="preserve">wiadectwa, 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wszystkie stosowane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dzenia i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 badawczy posiadaj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legalizacj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, zostały prawidłowo wykalibrowane i odpowiadaj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wymaganiom norm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procedury bada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.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mie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nieograniczony dost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 do pomieszcze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 xml:space="preserve">laboratoryjnych, w celu ich inspekcji.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przekazywa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Wykonawcy pisemne informacje o jakichkolwiek niedoci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gni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ciach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laboratoryjnych,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tu, zaopatrzenia laboratorium, pracy personelu lub metod badawczych. Je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eli niedoci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gni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cia te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tak powa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ne, 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mog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wpłyn</w:t>
      </w:r>
      <w:r>
        <w:rPr>
          <w:rFonts w:eastAsia="TimesNewRoman" w:cs="TimesNewRoman" w:ascii="FL Pismo Techniczne Pochyle" w:hAnsi="FL Pismo Techniczne Pochyle"/>
        </w:rPr>
        <w:t xml:space="preserve">ąć </w:t>
      </w:r>
      <w:r>
        <w:rPr>
          <w:rFonts w:ascii="FL Pismo Techniczne Pochyle" w:hAnsi="FL Pismo Techniczne Pochyle"/>
        </w:rPr>
        <w:t>ujemnie na wyniki bada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,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 natychmiast wstrzyma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ycie do robót badanych materiałów i dopu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je do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ycia dopiero wtedy, gdy niedoci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gni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cia w pracy laboratorium Wykonawcy zostan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usuni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te i stwierdzona zostanie odpowiednia jako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 xml:space="preserve">tych materiałów. 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Wszystkie koszty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zane z organizowaniem i prowadzeniem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materiałów ponosi Wykonawca.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6.3. Pobieranie próbek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Próbki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pobierane losowo. Zaleca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 xml:space="preserve">stosowanie statystycznych metod pobierania próbek, opartych na zasadzie, 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wszystkie jednostkowe elementy produkcji mog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z jednakowym prawdopodobie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stwem wytypowane do bada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 xml:space="preserve">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mie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zapewnion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liwo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udziału w pobieraniu próbek. Na zlecenie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Wykonawca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przeprowadza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dodatkowe badania tych materiałów, które budz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tpliwo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co do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ci, o ile kwestionowane materiały nie zostan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przez Wykonawc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usuni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te lub ulepszone z własnej woli.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Koszty tych dodatkowych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pokrywa Wykonawca tylko w przypadku stwierdzenia usterek; w przeciwnym przypadku koszty te pokrywa Zamawiaj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cy. Pojemniki do pobierania próbek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dostarczone przez Wykonawc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i zatwierdzone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yniera.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Próbki dostarczone przez Wykonawc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do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wykonywanych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odpowiednio opisane i oznakowane, w sposób zaakceptowany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6.4. Badania i pomiary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Wszystkie badania i pomiary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przeprowadzone zgodnie z wymaganiami norm. W przypadku, gdy normy nie obejmuj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jakiegokolwiek badania wymaganego w ST, stosowa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na wytyczne krajowe, albo inne procedury, zaakceptowane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yniera. 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Przed przyst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pieniem do pomiarów lub bada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, Wykonawca powiadomi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o rodzaju, miejscu i terminie pomiaru lub badania. Po wykonaniu pomiaru lub badania, Wykonawca przedstawi na pi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mie ich wyniki do akceptacji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yniera.</w:t>
      </w:r>
    </w:p>
    <w:p>
      <w:pPr>
        <w:pStyle w:val="Nagwek2"/>
        <w:spacing w:before="280" w:after="280"/>
        <w:rPr>
          <w:rFonts w:ascii="FL Pismo Techniczne Pochyle" w:hAnsi="FL Pismo Techniczne Pochyle" w:eastAsia="TimesNewRoman" w:cs="TimesNewRoman"/>
        </w:rPr>
      </w:pPr>
      <w:r>
        <w:rPr>
          <w:rFonts w:ascii="FL Pismo Techniczne Pochyle" w:hAnsi="FL Pismo Techniczne Pochyle"/>
        </w:rPr>
        <w:t>6.5. Raporty z bada</w:t>
      </w:r>
      <w:r>
        <w:rPr>
          <w:rFonts w:eastAsia="TimesNewRoman" w:cs="TimesNewRoman" w:ascii="FL Pismo Techniczne Pochyle" w:hAnsi="FL Pismo Techniczne Pochyle"/>
        </w:rPr>
        <w:t>ń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przekazywa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ynierowi kopie raportów z wynikami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jak najszybciej, nie pó</w:t>
      </w:r>
      <w:r>
        <w:rPr>
          <w:rFonts w:eastAsia="TimesNewRoman" w:cs="TimesNewRoman" w:ascii="FL Pismo Techniczne Pochyle" w:hAnsi="FL Pismo Techniczne Pochyle"/>
        </w:rPr>
        <w:t>ź</w:t>
      </w:r>
      <w:r>
        <w:rPr>
          <w:rFonts w:ascii="FL Pismo Techniczne Pochyle" w:hAnsi="FL Pismo Techniczne Pochyle"/>
        </w:rPr>
        <w:t>niej jednak ni</w:t>
      </w:r>
      <w:r>
        <w:rPr>
          <w:rFonts w:eastAsia="TimesNewRoman" w:cs="TimesNewRoman" w:ascii="FL Pismo Techniczne Pochyle" w:hAnsi="FL Pismo Techniczne Pochyle"/>
        </w:rPr>
        <w:t xml:space="preserve">ż </w:t>
      </w:r>
      <w:r>
        <w:rPr>
          <w:rFonts w:ascii="FL Pismo Techniczne Pochyle" w:hAnsi="FL Pismo Techniczne Pochyle"/>
        </w:rPr>
        <w:t>w terminie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lonym w programie zapewnienia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 xml:space="preserve">ci.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Wyniki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(kopie)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przekazywane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ynierowi na formularzach według dostarczonego przez niego wzoru lub innych, przez niego zaaprobowanych.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6.6. Badania prowadzone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Dla celów kontroli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i zatwierdzenia,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ynier uprawniony jest do dokonywania kontroli, pobierania próbek i badania materiałów u </w:t>
      </w:r>
      <w:r>
        <w:rPr>
          <w:rFonts w:eastAsia="TimesNewRoman" w:cs="TimesNewRoman" w:ascii="FL Pismo Techniczne Pochyle" w:hAnsi="FL Pismo Techniczne Pochyle"/>
        </w:rPr>
        <w:t>ź</w:t>
      </w:r>
      <w:r>
        <w:rPr>
          <w:rFonts w:ascii="FL Pismo Techniczne Pochyle" w:hAnsi="FL Pismo Techniczne Pochyle"/>
        </w:rPr>
        <w:t>ródła ich wytwarzania i zapewniona mu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 xml:space="preserve">dzie wszelka potrzebna do tego pomoc ze strony Wykonawcy i producenta materiałów.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ynier, po uprzedniej weryfikacji systemu kontroli robót prowadzonego przez Wykonawc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,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ocenia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zgodno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materiałów i robót z wymaganiami ST na podstawie wyników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dostarczonych przez Wykonawc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 xml:space="preserve">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 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pobiera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próbki materiałów i prowadzi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badania niezale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nie od Wykonawcy, na swój koszt. Je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eli wyniki tych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wyka</w:t>
      </w:r>
      <w:r>
        <w:rPr>
          <w:rFonts w:eastAsia="TimesNewRoman" w:cs="TimesNewRoman" w:ascii="FL Pismo Techniczne Pochyle" w:hAnsi="FL Pismo Techniczne Pochyle"/>
        </w:rPr>
        <w:t>żą</w:t>
      </w:r>
      <w:r>
        <w:rPr>
          <w:rFonts w:ascii="FL Pismo Techniczne Pochyle" w:hAnsi="FL Pismo Techniczne Pochyle"/>
        </w:rPr>
        <w:t xml:space="preserve">, 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raporty Wykonawcy s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niewiarygodne, to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 poleci Wykonawcy lub zleci niezale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nemu laboratorium przeprowadzenie powtórnych lub dodatkowych bada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, albo oprze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wył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cznie na własnych badaniach przy ocenie zgodno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materiałów i robót z dokumentacj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projektow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 xml:space="preserve">i ST.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 takim przypadku całkowite koszty powtórnych lub dodatkowych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i pobierania próbek poniesione zostan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przez Wykonawc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6.7. Certyfikaty i deklaracje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 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dopu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do 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ycia tylko te materiały, które posiadaj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:</w:t>
      </w:r>
    </w:p>
    <w:p>
      <w:pPr>
        <w:pStyle w:val="ListParagraph"/>
        <w:numPr>
          <w:ilvl w:val="0"/>
          <w:numId w:val="4"/>
        </w:numPr>
        <w:spacing w:before="28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Certyfikat na znak bezpiecze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stwa wykazuj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cy, 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zapewniono zgodno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z kryteriami technicznymi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lonymi na podstawie Polskich Norm, aprobat technicznych oraz wła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ciwych przepisów i dokumentów technicznych,</w:t>
      </w:r>
    </w:p>
    <w:p>
      <w:pPr>
        <w:pStyle w:val="ListParagraph"/>
        <w:numPr>
          <w:ilvl w:val="0"/>
          <w:numId w:val="4"/>
        </w:numPr>
        <w:spacing w:before="0" w:after="28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Deklaracj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zgodno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lub certyfikat zgodno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z:</w:t>
      </w:r>
    </w:p>
    <w:p>
      <w:pPr>
        <w:pStyle w:val="ListParagraph"/>
        <w:numPr>
          <w:ilvl w:val="0"/>
          <w:numId w:val="3"/>
        </w:numPr>
        <w:spacing w:before="28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Polsk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Norm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lub</w:t>
      </w:r>
    </w:p>
    <w:p>
      <w:pPr>
        <w:pStyle w:val="ListParagraph"/>
        <w:numPr>
          <w:ilvl w:val="0"/>
          <w:numId w:val="3"/>
        </w:numPr>
        <w:spacing w:before="0" w:after="28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Aprobatą</w:t>
      </w:r>
      <w:r>
        <w:rPr>
          <w:rFonts w:eastAsia="TimesNewRoman" w:cs="TimesNewRoman"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techniczn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, w przypadku wyrobów, dla których nie ustanowiono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Polskiej Normy, je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eli nie s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obj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te certyfikacj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lon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 pkt 1 i które spełniaj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wymogi ST.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 przypadku materiałów, dla których ww. dokumenty s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wymagane przez ST, ka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da partia dostarczona do robót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posiada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te dokumenty,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w sposób jednoznaczny jej cechy. Produkty przemysłowe musz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posiada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ww. dokumenty wydane przez producenta, a w razie potrzeby poparte wynikami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wykonanych przez niego. Kopie wyników tych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dostarczone przez Wykonawc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ynierowi.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Jakiekolwiek materiały, które nie spełniaj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tych wymaga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odrzucone.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6.8. Dokumenty budowy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6.8.1 Dziennik budowy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Dziennik budowy jest wymaganym dokumentem prawnym 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cym Zamawiaj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cego i Wykonawc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w okresie od przekazania Wykonawcy terenu budowy do ko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ca okresu gwarancyjnego. Odpowiedzialno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za prowadzenie dziennika budowy zgodnie z 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cymi przepisami [2] spoczywa na Wykonawcy.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Zapisy w dzienniku budowy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dokonywane na bie</w:t>
      </w:r>
      <w:r>
        <w:rPr>
          <w:rFonts w:eastAsia="TimesNewRoman" w:cs="TimesNewRoman" w:ascii="FL Pismo Techniczne Pochyle" w:hAnsi="FL Pismo Techniczne Pochyle"/>
        </w:rPr>
        <w:t>żą</w:t>
      </w:r>
      <w:r>
        <w:rPr>
          <w:rFonts w:ascii="FL Pismo Techniczne Pochyle" w:hAnsi="FL Pismo Techniczne Pochyle"/>
        </w:rPr>
        <w:t>co i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dotyczy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przebiegu robót, stanu bezpiecze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stwa ludzi i mienia oraz technicznej i gospodarczej strony budowy. Ka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dy zapis w dzienniku budowy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opatrzony dat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jego dokonania, podpisem osoby, która dokonała zapisu, z podaniem jej imienia i nazwiska oraz stanowiska słu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bowego. Zapisy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czytelne, dokonane trwał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technik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, w porz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dku chronologicznym, bezpo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rednio jeden pod drugim, bez przerw. Zał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czone do dziennika budowy protokoły i inne dokumenty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oznaczone kolejnym numerem zał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cznika i opatrzone dat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i podpisem Wykonawcy i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Do dziennika budowy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 wpisywa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w szczególno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ci:</w:t>
      </w:r>
    </w:p>
    <w:p>
      <w:pPr>
        <w:pStyle w:val="ListParagraph"/>
        <w:numPr>
          <w:ilvl w:val="0"/>
          <w:numId w:val="5"/>
        </w:numPr>
        <w:spacing w:before="28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Datę</w:t>
      </w:r>
      <w:r>
        <w:rPr>
          <w:rFonts w:eastAsia="TimesNewRoman" w:cs="TimesNewRoman"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przekazania Wykonawcy terenu budowy,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Datę</w:t>
      </w:r>
      <w:r>
        <w:rPr>
          <w:rFonts w:eastAsia="TimesNewRoman" w:cs="TimesNewRoman"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przekazania przez Zamawiaj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cego dokumentacji projektowej,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Uzgodnienie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programu zapewnienia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i harmonogramów robót,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Terminy rozpocz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cia i zako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czenia poszczególnych elementów robót,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Przebieg robót, trudno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i przeszkody w ich prowadzeniu, okresy i przyczyny przerw w robotach,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Uwagi i polecenia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yniera,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Daty zarz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dzenia wstrzymania robót, z podaniem powodu,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Zgłoszenia i daty odbiorów robót zanikaj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i ulegaj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zakryciu, cz</w:t>
      </w:r>
      <w:r>
        <w:rPr>
          <w:rFonts w:eastAsia="TimesNewRoman" w:cs="TimesNewRoman" w:ascii="FL Pismo Techniczne Pochyle" w:hAnsi="FL Pismo Techniczne Pochyle"/>
        </w:rPr>
        <w:t>ęś</w:t>
      </w:r>
      <w:r>
        <w:rPr>
          <w:rFonts w:ascii="FL Pismo Techniczne Pochyle" w:hAnsi="FL Pismo Techniczne Pochyle"/>
        </w:rPr>
        <w:t>ciowych i ostatecznych odbiorów robót,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Wyja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nienia, uwagi i propozycje Wykonawcy,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Stan pogody i temperatur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powietrza w okresie wykonywania robót podlegaj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ograniczeniom lub wymaganiom szczególnym w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zku z warunkami klimatycznymi,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Zgodno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rzeczywistych warunków geotechnicznych z ich opisem w dokumentacji projektowej,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Dane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czynno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geodezyjnych (pomiarowych) dokonywanych przed i w trakcie wykonywania robót,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Dane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sposobu wykonywania zabezpieczenia robót,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Dane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materiałów, pobierania próbek oraz wyniki przeprowadzonych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z podaniem, kto je przeprowadzał,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Wyniki prób poszczególnych elementów budowli z podaniem, kto je przeprowadzał,</w:t>
      </w:r>
    </w:p>
    <w:p>
      <w:pPr>
        <w:pStyle w:val="ListParagraph"/>
        <w:numPr>
          <w:ilvl w:val="0"/>
          <w:numId w:val="5"/>
        </w:numPr>
        <w:spacing w:before="0" w:after="28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Inne istotne informacje o przebiegu robót.</w:t>
      </w:r>
    </w:p>
    <w:p>
      <w:pPr>
        <w:pStyle w:val="Normal"/>
        <w:spacing w:before="280" w:after="280"/>
        <w:rPr>
          <w:rFonts w:ascii="FL Pismo Techniczne Pochyle" w:hAnsi="FL Pismo Techniczne Pochyle" w:eastAsia="TimesNewRoman" w:cs="TimesNewRoman"/>
        </w:rPr>
      </w:pPr>
      <w:r>
        <w:rPr>
          <w:rFonts w:ascii="FL Pismo Techniczne Pochyle" w:hAnsi="FL Pismo Techniczne Pochyle"/>
        </w:rPr>
        <w:t>Propozycje, uwagi i wyja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nienia Wykonawcy, wpisane do dziennika budowy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przedło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one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ynierowi do ustosunkowania si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. Decyzje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wpisane do dziennika budowy Wykonawca podpisuje z zaznaczeniem ich przyj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cia lub zaj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ciem stanowiska. Wpis projektanta do dziennika budowy obliguje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do ustosunkowania si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.  Projektant nie jest jednak stron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umowy i nie ma uprawnie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do wydawania polece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Wykonawcy robót.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6.8.2 Rejestr obmiarów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Rejestr obmiarów stanowi dokument pozwalaj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 na rozliczenie faktycznego post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pu ka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dego z elementów robót. Obmiary wykonanych robót przeprowadza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w sposób ci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gły w jednostkach przyj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tych w kosztorysie i wpisuje do rejestru obmiarów.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 xml:space="preserve">6.8.3 Dokumenty laboratoryjne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Dzienniki laboratoryjne, deklaracje zgodno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lub certyfikaty zgodno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materiałów, orzeczenia o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materiałów, recepty robocze i kontrolne wyniki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Wykonawcy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gromadzone w formie uzgodnionej w programie zapewnienia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ci. Dokumenty te stanowi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zał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czniki do odbioru robót. Winny 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udost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pnione na ka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de 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yczenie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 xml:space="preserve">6.8.4 Pozostałe dokumenty budowy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Do dokumentów budowy zalicza si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, oprócz wymienionych w punktach (1) - (3) nast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dokumenty:</w:t>
      </w:r>
    </w:p>
    <w:p>
      <w:pPr>
        <w:pStyle w:val="ListParagraph"/>
        <w:numPr>
          <w:ilvl w:val="0"/>
          <w:numId w:val="11"/>
        </w:numPr>
        <w:spacing w:before="28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Pozwolenie na realizacj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zadania budowlanego,</w:t>
      </w:r>
    </w:p>
    <w:p>
      <w:pPr>
        <w:pStyle w:val="ListParagraph"/>
        <w:numPr>
          <w:ilvl w:val="0"/>
          <w:numId w:val="11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Protokoły przekazania terenu budowy,</w:t>
      </w:r>
    </w:p>
    <w:p>
      <w:pPr>
        <w:pStyle w:val="ListParagraph"/>
        <w:numPr>
          <w:ilvl w:val="0"/>
          <w:numId w:val="11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Umowy cywilno-prawne z osobami trzecimi i inne umowy cywilno-prawne,</w:t>
      </w:r>
    </w:p>
    <w:p>
      <w:pPr>
        <w:pStyle w:val="ListParagraph"/>
        <w:numPr>
          <w:ilvl w:val="0"/>
          <w:numId w:val="11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Protokoły odbioru robót,</w:t>
      </w:r>
    </w:p>
    <w:p>
      <w:pPr>
        <w:pStyle w:val="ListParagraph"/>
        <w:numPr>
          <w:ilvl w:val="0"/>
          <w:numId w:val="11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Protokoły z narad i ustale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,</w:t>
      </w:r>
    </w:p>
    <w:p>
      <w:pPr>
        <w:pStyle w:val="ListParagraph"/>
        <w:numPr>
          <w:ilvl w:val="0"/>
          <w:numId w:val="11"/>
        </w:numPr>
        <w:spacing w:before="0" w:after="28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Korespondencję</w:t>
      </w:r>
      <w:r>
        <w:rPr>
          <w:rFonts w:eastAsia="TimesNewRoman" w:cs="TimesNewRoman"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na budowie.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6.8.5 Przechowywanie dokumentów budowy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Dokumenty budowy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przechowywane na terenie budowy w miejscu odpowiednio zabezpieczonym. Zagini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cie któregokolwiek z dokumentów budowy spowoduje jego natychmiastowe odtworzenie w formie przewidzianej prawem. Wszelkie dokumenty budowy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zawsze dost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pne dla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i przedstawiane do wgl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du na 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yczenie Zamawiaj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cego.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7. OBMIAR ROBÓT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7.1. Ogólne zasady obmiaru robót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Obmiar robót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faktyczny zakres wykonywanych robót zgodnie z dokumentacj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projektow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 xml:space="preserve">i ST, w jednostkach ustalonych w kosztorysie. 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Obmiaru robót dokonuje Wykonawca po pisemnym powiadomieniu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yniera o zakresie obmierzanych robót i terminie obmiaru, co najmniej na 3 dni przed tym terminem. 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Wyniki obmiaru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wpisane do rejestru obmiarów. Jakikolwiek bł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 lub przeoczenie (opuszczenie) w ilo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 xml:space="preserve">ciach podanych w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lepym kosztorysie lub gdzie indziej w ST nie zwalnia Wykonawcy od 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zku uko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czenia wszystkich robót. Bł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dne dane zostan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poprawione wg instrukcji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na pi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 xml:space="preserve">mie.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Obmiar gotowych robót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przeprowadzony z cz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sto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wymagan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do celu miesi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cznej płatno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na rzecz Wykonawcy lub w innym czasie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lonym w umowie lub oczekiwanym przez Wykonawc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i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7.2. Zasady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lania ilo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robót i materiałów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Długo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i odległo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pomi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dzy wyszczególnionymi punktami skrajnymi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obmierzone poziomo wzdłu</w:t>
      </w:r>
      <w:r>
        <w:rPr>
          <w:rFonts w:eastAsia="TimesNewRoman" w:cs="TimesNewRoman" w:ascii="FL Pismo Techniczne Pochyle" w:hAnsi="FL Pismo Techniczne Pochyle"/>
        </w:rPr>
        <w:t xml:space="preserve">ż </w:t>
      </w:r>
      <w:r>
        <w:rPr>
          <w:rFonts w:ascii="FL Pismo Techniczne Pochyle" w:hAnsi="FL Pismo Techniczne Pochyle"/>
        </w:rPr>
        <w:t>linii osiowej. Je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li ST wła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ciwe dla danych robót nie wymagaj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tego inaczej, obj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wyliczone w m</w:t>
      </w:r>
      <w:r>
        <w:rPr>
          <w:rFonts w:ascii="FL Pismo Techniczne Pochyle" w:hAnsi="FL Pismo Techniczne Pochyle"/>
          <w:vertAlign w:val="superscript"/>
        </w:rPr>
        <w:t>3</w:t>
      </w:r>
      <w:r>
        <w:rPr>
          <w:rFonts w:ascii="FL Pismo Techniczne Pochyle" w:hAnsi="FL Pismo Techniczne Pochyle"/>
          <w:sz w:val="15"/>
          <w:szCs w:val="13"/>
        </w:rPr>
        <w:t xml:space="preserve"> </w:t>
      </w:r>
      <w:r>
        <w:rPr>
          <w:rFonts w:ascii="FL Pismo Techniczne Pochyle" w:hAnsi="FL Pismo Techniczne Pochyle"/>
        </w:rPr>
        <w:t>jako długo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pomno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ona przez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redni przekrój. Ilo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ci, które maj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obmierzone wagowo,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one w tonach lub kilogramach zgodnie z wymaganiami ST.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7.3.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dzenia i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 pomiarowy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Wszystkie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dzenia i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 pomiarowy, stosowany w czasie obmiaru robót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zaakceptowane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yniera.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dzenia i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 pomiarowy zostan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dostarczone przez Wykonawc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Je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eli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dzenia te lub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 wymagaj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atestuj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to Wykonawca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posiada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wa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ne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wiadectwa legalizacji. Wszystkie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dzenia pomiarowe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przez Wykonawc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utrzymywane w dobrym stanie, w całym okresie trwania robót.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7.4. Wagi i zasady wa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enia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Wykonawca dostarczy i zainstaluje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dzenia wagowe odpowiadaj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odno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nym wymaganiom ST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utrzymywa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to wyposa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enie zapewniaj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 w sposób ci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gły zachowanie dokładno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wg norm zatwierdzonych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7.5. Czas przeprowadzenia obmiaru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Obmiary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przeprowadzone przed cz</w:t>
      </w:r>
      <w:r>
        <w:rPr>
          <w:rFonts w:eastAsia="TimesNewRoman" w:cs="TimesNewRoman" w:ascii="FL Pismo Techniczne Pochyle" w:hAnsi="FL Pismo Techniczne Pochyle"/>
        </w:rPr>
        <w:t>ęś</w:t>
      </w:r>
      <w:r>
        <w:rPr>
          <w:rFonts w:ascii="FL Pismo Techniczne Pochyle" w:hAnsi="FL Pismo Techniczne Pochyle"/>
        </w:rPr>
        <w:t>ciowym lub ostatecznym odbiorem odcinków robót, a tak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w przypadku wyst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powania dłu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szej przerwy w robotach. Obmiar robót zanikaj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przeprowadza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w czasie ich wykonywania. Obmiar robót podlegaj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zakryciu przeprowadza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 xml:space="preserve">przed ich zakryciem.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Roboty pomiarowe do obmiaru oraz nieodzowne obliczenia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wykonane w sposób zrozumiały i jednoznaczny. Wymiary skomplikowanych powierzchni lub obj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uzupełnione odpowiednimi szkicami umieszczonymi na karcie rejestru obmiarów. W razie braku miejsca szkice mog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by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doł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czone w formie oddzielnego zał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cznika do rejestru obmiarów, którego wzór zostanie uzgodniony 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ynierem.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8. ODBIÓR ROBÓT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8.1. Rodzaje odbiorów robót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W zale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od ustale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odpowiednich ST, roboty podlegaj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nast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cym etapom odbioru:</w:t>
      </w:r>
    </w:p>
    <w:p>
      <w:pPr>
        <w:pStyle w:val="ListParagraph"/>
        <w:numPr>
          <w:ilvl w:val="0"/>
          <w:numId w:val="12"/>
        </w:numPr>
        <w:spacing w:before="28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Odbiorowi robót zanikaj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i ulegaj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zakryciu,</w:t>
      </w:r>
    </w:p>
    <w:p>
      <w:pPr>
        <w:pStyle w:val="ListParagraph"/>
        <w:numPr>
          <w:ilvl w:val="0"/>
          <w:numId w:val="12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Odbiorowi cz</w:t>
      </w:r>
      <w:r>
        <w:rPr>
          <w:rFonts w:eastAsia="TimesNewRoman" w:cs="TimesNewRoman" w:ascii="FL Pismo Techniczne Pochyle" w:hAnsi="FL Pismo Techniczne Pochyle"/>
        </w:rPr>
        <w:t>ęś</w:t>
      </w:r>
      <w:r>
        <w:rPr>
          <w:rFonts w:ascii="FL Pismo Techniczne Pochyle" w:hAnsi="FL Pismo Techniczne Pochyle"/>
        </w:rPr>
        <w:t>ciowemu,</w:t>
      </w:r>
    </w:p>
    <w:p>
      <w:pPr>
        <w:pStyle w:val="ListParagraph"/>
        <w:numPr>
          <w:ilvl w:val="0"/>
          <w:numId w:val="12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Odbiorowi ostatecznemu,</w:t>
      </w:r>
    </w:p>
    <w:p>
      <w:pPr>
        <w:pStyle w:val="ListParagraph"/>
        <w:numPr>
          <w:ilvl w:val="0"/>
          <w:numId w:val="12"/>
        </w:numPr>
        <w:spacing w:before="0" w:after="28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Odbiorowi pogwarancyjnemu.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8.2. Odbiór robót zanikaj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i ulegaj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zakryciu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Odbiór robót zanikaj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i ulegaj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zakryciu polega na finalnej ocenie ilo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i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wykonywanych robót, które w dalszym procesie realizacji ulegn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 xml:space="preserve">zakryciu.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Odbiór robót zanikaj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i ulegaj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zakryciu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dokonany w czasie umo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liwiaj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cym wykonanie ewentualnych korekt i poprawek bez hamowania ogólnego post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pu robót. Odbioru robót dokonuje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ynier.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Gotowo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danej cz</w:t>
      </w:r>
      <w:r>
        <w:rPr>
          <w:rFonts w:eastAsia="TimesNewRoman" w:cs="TimesNewRoman" w:ascii="FL Pismo Techniczne Pochyle" w:hAnsi="FL Pismo Techniczne Pochyle"/>
        </w:rPr>
        <w:t>ęś</w:t>
      </w:r>
      <w:r>
        <w:rPr>
          <w:rFonts w:ascii="FL Pismo Techniczne Pochyle" w:hAnsi="FL Pismo Techniczne Pochyle"/>
        </w:rPr>
        <w:t>ci robót do odbioru zgłasza Wykonawca wpisem do dziennika budowy i jednoczesnym powiadomieniem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yniera.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Odbiór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przeprowadzony niezwłocznie, nie pó</w:t>
      </w:r>
      <w:r>
        <w:rPr>
          <w:rFonts w:eastAsia="TimesNewRoman" w:cs="TimesNewRoman" w:ascii="FL Pismo Techniczne Pochyle" w:hAnsi="FL Pismo Techniczne Pochyle"/>
        </w:rPr>
        <w:t>ź</w:t>
      </w:r>
      <w:r>
        <w:rPr>
          <w:rFonts w:ascii="FL Pismo Techniczne Pochyle" w:hAnsi="FL Pismo Techniczne Pochyle"/>
        </w:rPr>
        <w:t>niej jednak ni</w:t>
      </w:r>
      <w:r>
        <w:rPr>
          <w:rFonts w:eastAsia="TimesNewRoman" w:cs="TimesNewRoman" w:ascii="FL Pismo Techniczne Pochyle" w:hAnsi="FL Pismo Techniczne Pochyle"/>
        </w:rPr>
        <w:t xml:space="preserve">ż </w:t>
      </w:r>
      <w:r>
        <w:rPr>
          <w:rFonts w:ascii="FL Pismo Techniczne Pochyle" w:hAnsi="FL Pismo Techniczne Pochyle"/>
        </w:rPr>
        <w:t>w ci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gu 3 dni od daty zgłoszenia wpisem do dziennika budowy i powiadomienia o tym fakcie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yniera.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Jako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i ilo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robót ulegaj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zakryciu ocenia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 na podstawie dokumentów zawieraj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komplet wyników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laboratoryjnych i w oparciu o przeprowadzone pomiary, w konfrontacji z dokumentacj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projektow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, ST i uprzednimi ustaleniami.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8.3. Odbiór cz</w:t>
      </w:r>
      <w:r>
        <w:rPr>
          <w:rFonts w:eastAsia="TimesNewRoman" w:cs="TimesNewRoman" w:ascii="FL Pismo Techniczne Pochyle" w:hAnsi="FL Pismo Techniczne Pochyle"/>
        </w:rPr>
        <w:t>ęś</w:t>
      </w:r>
      <w:r>
        <w:rPr>
          <w:rFonts w:ascii="FL Pismo Techniczne Pochyle" w:hAnsi="FL Pismo Techniczne Pochyle"/>
        </w:rPr>
        <w:t>ciowy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Odbiór cz</w:t>
      </w:r>
      <w:r>
        <w:rPr>
          <w:rFonts w:eastAsia="TimesNewRoman" w:cs="TimesNewRoman" w:ascii="FL Pismo Techniczne Pochyle" w:hAnsi="FL Pismo Techniczne Pochyle"/>
        </w:rPr>
        <w:t>ęś</w:t>
      </w:r>
      <w:r>
        <w:rPr>
          <w:rFonts w:ascii="FL Pismo Techniczne Pochyle" w:hAnsi="FL Pismo Techniczne Pochyle"/>
        </w:rPr>
        <w:t>ciowy polega na ocenie ilo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i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wykonanych cz</w:t>
      </w:r>
      <w:r>
        <w:rPr>
          <w:rFonts w:eastAsia="TimesNewRoman" w:cs="TimesNewRoman" w:ascii="FL Pismo Techniczne Pochyle" w:hAnsi="FL Pismo Techniczne Pochyle"/>
        </w:rPr>
        <w:t>ęś</w:t>
      </w:r>
      <w:r>
        <w:rPr>
          <w:rFonts w:ascii="FL Pismo Techniczne Pochyle" w:hAnsi="FL Pismo Techniczne Pochyle"/>
        </w:rPr>
        <w:t>ci robót. Odbioru cz</w:t>
      </w:r>
      <w:r>
        <w:rPr>
          <w:rFonts w:eastAsia="TimesNewRoman" w:cs="TimesNewRoman" w:ascii="FL Pismo Techniczne Pochyle" w:hAnsi="FL Pismo Techniczne Pochyle"/>
        </w:rPr>
        <w:t>ęś</w:t>
      </w:r>
      <w:r>
        <w:rPr>
          <w:rFonts w:ascii="FL Pismo Techniczne Pochyle" w:hAnsi="FL Pismo Techniczne Pochyle"/>
        </w:rPr>
        <w:t>ciowego robót dokonuje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wg zasad jak przy odbiorze ostatecznym robót. Odbioru robót dokonuje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8.4. Odbiór ostateczny robót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8.4.1. Zasady odbioru ostatecznego robót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Odbiór ostateczny polega na finalnej ocenie rzeczywistego wykonania robót w odniesieniu do ich ilo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ci,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i warto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 xml:space="preserve">ci.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Całkowite zako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czenie robót oraz gotowo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do odbioru ostatecznego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stwierdzona przez Wykonawc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wpisem do dziennika budowy z bezzwłocznym powiadomieniem na pi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mie o tym fakcie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 xml:space="preserve">yniera.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Odbiór ostateczny robót nast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pi w terminie ustalonym w dokumentach umowy, licz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 od dnia potwierdzenia przez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zako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czenia robót i przyj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 xml:space="preserve">cia dokumentów, o których mowa w punkcie 8.4.2.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Odbioru ostatecznego robót dokona komisja wyznaczona przez Zamawiaj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cego w obecno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yniera i Wykonawcy. Komisja odbieraj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ca roboty dokona ich oceny jako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ciowej na podstawie przedło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onych dokumentów, wyników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i pomiarów, ocenie wizualnej oraz zgodno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wykonania robót z dokumentacj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projektow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i ST. W toku odbioru ostatecznego robót komisja zapozna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z realizacj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ustale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przyj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tych w trakcie odbiorów robót zanikaj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i ulegaj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zakryciu, zwłaszcza w zakresie wykonania robót uzupełniaj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cych i robót poprawkowych.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 przypadkach niewykonania wyznaczonych robót poprawkowych lub robót uzupełniaj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cych w warstwie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cieralnej lub robotach wyko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czeniowych, komisja przerwie swoje czynno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 xml:space="preserve">ci i ustali nowy termin odbioru ostatecznego.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W przypadku stwierdzenia przez komisj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 xml:space="preserve">, 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 jako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wykonywanych robót w poszczególnych asortymentach nieznacznie odbiega od wymaganej dokumentacj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projektow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i ST z uwzgl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dnieniem tolerancji i nie ma wi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kszego wpływu na cechy eksploatacyjne obiektu i bezpiecze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stwo ruchu, komisja dokona potr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, oceniaj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 pomniejszon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warto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wykonywanych robót w stosunku do wymaga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przyj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tych w dokumentach umowy.</w:t>
      </w:r>
    </w:p>
    <w:p>
      <w:pPr>
        <w:pStyle w:val="Nagwek3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8.4.2. Dokumenty do odbioru ostatecznego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Podstawowym dokumentem do dokonania odbioru ostatecznego robót jest protokół odbioru ostatecznego robót sporz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dzony wg wzoru ustalonego przez Zamawiaj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cego.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Do odbioru ostatecznego Wykonawca jest zobowi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zany przygotowa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nast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dokumenty:</w:t>
      </w:r>
    </w:p>
    <w:p>
      <w:pPr>
        <w:pStyle w:val="ListParagraph"/>
        <w:numPr>
          <w:ilvl w:val="0"/>
          <w:numId w:val="6"/>
        </w:numPr>
        <w:spacing w:before="28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Dokumentację</w:t>
      </w:r>
      <w:r>
        <w:rPr>
          <w:rFonts w:eastAsia="TimesNewRoman" w:cs="TimesNewRoman"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projektow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podstawow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z naniesionymi zmianami oraz dodatkow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, je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li została sporz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dzona w trakcie realizacji umowy,</w:t>
      </w:r>
    </w:p>
    <w:p>
      <w:pPr>
        <w:pStyle w:val="ListParagraph"/>
        <w:numPr>
          <w:ilvl w:val="0"/>
          <w:numId w:val="6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Szczegółowe specyfikacje techniczne (podstawowe z dokumentów umowy i ew. uzupełniaj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lub zamienne),</w:t>
      </w:r>
    </w:p>
    <w:p>
      <w:pPr>
        <w:pStyle w:val="ListParagraph"/>
        <w:numPr>
          <w:ilvl w:val="0"/>
          <w:numId w:val="6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Recepty i ustalenia technologiczne,</w:t>
      </w:r>
    </w:p>
    <w:p>
      <w:pPr>
        <w:pStyle w:val="ListParagraph"/>
        <w:numPr>
          <w:ilvl w:val="0"/>
          <w:numId w:val="6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Dzienniki budowy i rejestry obmiarów (oryginały),</w:t>
      </w:r>
    </w:p>
    <w:p>
      <w:pPr>
        <w:pStyle w:val="ListParagraph"/>
        <w:numPr>
          <w:ilvl w:val="0"/>
          <w:numId w:val="6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Wyniki pomiarów kontrolnych oraz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i oznacze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laboratoryjnych, zgodne z ST, i ew. PZJ,</w:t>
      </w:r>
    </w:p>
    <w:p>
      <w:pPr>
        <w:pStyle w:val="ListParagraph"/>
        <w:numPr>
          <w:ilvl w:val="0"/>
          <w:numId w:val="6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Deklaracje zgodno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lub certyfikaty zgodno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wbudowanych materiałów zgodnie z ST i ew. PZJ,</w:t>
      </w:r>
    </w:p>
    <w:p>
      <w:pPr>
        <w:pStyle w:val="ListParagraph"/>
        <w:numPr>
          <w:ilvl w:val="0"/>
          <w:numId w:val="6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Opini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technologiczn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sporz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dzon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na podstawie wszystkich wyników bada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i pomiarów zał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czonych do dokumentów odbioru, wykonanych zgodnie z ST i PZJ,</w:t>
      </w:r>
    </w:p>
    <w:p>
      <w:pPr>
        <w:pStyle w:val="ListParagraph"/>
        <w:numPr>
          <w:ilvl w:val="0"/>
          <w:numId w:val="6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Rysunki (dokumentacje) na wykonanie robót towarzysz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(np. na przeło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enie linii telefonicznej, energetycznej, gazowej, 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wietlenia itp.) oraz protokoły odbioru i przekazania tych robót wła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cicielom 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,</w:t>
      </w:r>
    </w:p>
    <w:p>
      <w:pPr>
        <w:pStyle w:val="ListParagraph"/>
        <w:numPr>
          <w:ilvl w:val="0"/>
          <w:numId w:val="6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Geodezyjn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inwentaryzacj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powykonawcz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robót i sieci uzbrojenia terenu,</w:t>
      </w:r>
    </w:p>
    <w:p>
      <w:pPr>
        <w:pStyle w:val="ListParagraph"/>
        <w:numPr>
          <w:ilvl w:val="0"/>
          <w:numId w:val="6"/>
        </w:numPr>
        <w:spacing w:before="0" w:after="28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Kopi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mapy zasadniczej powstałej w wyniku geodezyjnej inwentaryzacji powykonawczej.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 przypadku, gdy wg komisji, roboty pod wzgl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dem przygotowania dokumentacyjnego nie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gotowe do odbioru ostatecznego, komisja w porozumieniu z Wykonawc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wyznaczy ponowny termin odbioru ostatecznego robót.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Wszystkie zarz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dzone przez komisj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roboty poprawkowe lub uzupełniaj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zestawione wg wzoru ustalonego przez Zamawiaj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 xml:space="preserve">cego.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Termin wykonania robót poprawkowych i robót uzupełniaj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wyznaczy komisja.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8.5. Odbiór pogwarancyjny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Odbiór pogwarancyjny polega na ocenie wykonanych robót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zanych z usuni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 xml:space="preserve">ciem wad stwierdzonych przy odbiorze ostatecznym i zaistniałych w okresie gwarancyjnym. 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Odbiór pogwarancyjny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dokonany na podstawie oceny wizualnej obiektu z uwzgl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 xml:space="preserve">dnieniem zasad opisanych w punkcie 8.4 </w:t>
      </w:r>
      <w:r>
        <w:rPr>
          <w:rFonts w:cs="Arial" w:ascii="Arial" w:hAnsi="Arial"/>
        </w:rPr>
        <w:t>„</w:t>
      </w:r>
      <w:r>
        <w:rPr>
          <w:rFonts w:ascii="FL Pismo Techniczne Pochyle" w:hAnsi="FL Pismo Techniczne Pochyle"/>
        </w:rPr>
        <w:t>Odbi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ascii="FL Pismo Techniczne Pochyle" w:hAnsi="FL Pismo Techniczne Pochyle"/>
        </w:rPr>
        <w:t>r ostateczny rob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ascii="FL Pismo Techniczne Pochyle" w:hAnsi="FL Pismo Techniczne Pochyle"/>
        </w:rPr>
        <w:t>t</w:t>
      </w:r>
      <w:r>
        <w:rPr>
          <w:rFonts w:cs="Arial" w:ascii="Arial" w:hAnsi="Arial"/>
        </w:rPr>
        <w:t>”</w:t>
      </w:r>
      <w:r>
        <w:rPr>
          <w:rFonts w:ascii="FL Pismo Techniczne Pochyle" w:hAnsi="FL Pismo Techniczne Pochyle"/>
        </w:rPr>
        <w:t>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9. PODSTAWA PŁATNO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9.1. Ustalenia ogólne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Podstaw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płatno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jest cena jednostkowa skalkulowana przez Wykonawc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za jednostk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obmiarow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ustalon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dla danej pozycji kosztorysu. Dla pozycji kosztorysowych wycenionych ryczałtowo podstaw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płatno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jest warto</w:t>
      </w:r>
      <w:r>
        <w:rPr>
          <w:rFonts w:eastAsia="TimesNewRoman" w:cs="TimesNewRoman" w:ascii="FL Pismo Techniczne Pochyle" w:hAnsi="FL Pismo Techniczne Pochyle"/>
        </w:rPr>
        <w:t xml:space="preserve">ść </w:t>
      </w:r>
      <w:r>
        <w:rPr>
          <w:rFonts w:ascii="FL Pismo Techniczne Pochyle" w:hAnsi="FL Pismo Techniczne Pochyle"/>
        </w:rPr>
        <w:t>(kwota) podana przez Wykonawc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w danej pozycji kosztorysu. Cena jednostkowa lub kwota ryczałtowa pozycji kosztorysowej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dzie uwzgl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dnia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wszystkie czynno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ci, wymagania i badania składaj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ce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na jej wykonanie,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lone dla tej roboty w ST i w dokumentacji projektowej.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Ceny jednostkowe lub kwoty ryczałtowe robót b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d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obejmowa</w:t>
      </w:r>
      <w:r>
        <w:rPr>
          <w:rFonts w:eastAsia="TimesNewRoman" w:cs="TimesNewRoman" w:ascii="FL Pismo Techniczne Pochyle" w:hAnsi="FL Pismo Techniczne Pochyle"/>
        </w:rPr>
        <w:t>ć</w:t>
      </w:r>
      <w:r>
        <w:rPr>
          <w:rFonts w:ascii="FL Pismo Techniczne Pochyle" w:hAnsi="FL Pismo Techniczne Pochyle"/>
        </w:rPr>
        <w:t>:</w:t>
      </w:r>
    </w:p>
    <w:p>
      <w:pPr>
        <w:pStyle w:val="ListParagraph"/>
        <w:numPr>
          <w:ilvl w:val="0"/>
          <w:numId w:val="7"/>
        </w:numPr>
        <w:spacing w:before="28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Robociznę</w:t>
      </w:r>
      <w:r>
        <w:rPr>
          <w:rFonts w:eastAsia="TimesNewRoman" w:cs="TimesNewRoman"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bezpo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redni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ascii="FL Pismo Techniczne Pochyle" w:hAnsi="FL Pismo Techniczne Pochyle"/>
        </w:rPr>
        <w:t>wraz z towarzysz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cymi kosztami,</w:t>
      </w:r>
    </w:p>
    <w:p>
      <w:pPr>
        <w:pStyle w:val="ListParagraph"/>
        <w:numPr>
          <w:ilvl w:val="0"/>
          <w:numId w:val="7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Wartość</w:t>
      </w:r>
      <w:r>
        <w:rPr>
          <w:rFonts w:eastAsia="TimesNewRoman" w:cs="TimesNewRoman"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zu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ytych materiałów wraz z kosztami zakupu, magazynowania, ewentualnych ubytków i transportu na teren budowy,</w:t>
      </w:r>
    </w:p>
    <w:p>
      <w:pPr>
        <w:pStyle w:val="ListParagraph"/>
        <w:numPr>
          <w:ilvl w:val="0"/>
          <w:numId w:val="7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Wartość</w:t>
      </w:r>
      <w:r>
        <w:rPr>
          <w:rFonts w:eastAsia="TimesNewRoman" w:cs="TimesNewRoman"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pracy sprz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tu wraz z towarzysz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cymi kosztami,</w:t>
      </w:r>
    </w:p>
    <w:p>
      <w:pPr>
        <w:pStyle w:val="ListParagraph"/>
        <w:numPr>
          <w:ilvl w:val="0"/>
          <w:numId w:val="7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Koszty po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rednie, zysk kalkulacyjny i ryzyko,</w:t>
      </w:r>
    </w:p>
    <w:p>
      <w:pPr>
        <w:pStyle w:val="ListParagraph"/>
        <w:numPr>
          <w:ilvl w:val="0"/>
          <w:numId w:val="7"/>
        </w:numPr>
        <w:spacing w:before="0" w:after="28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Podatki obliczone zgodnie z obowi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zuj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cymi przepisami.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Do cen jednostkowych nie nale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 wlicza</w:t>
      </w:r>
      <w:r>
        <w:rPr>
          <w:rFonts w:eastAsia="TimesNewRoman" w:cs="TimesNewRoman" w:ascii="FL Pismo Techniczne Pochyle" w:hAnsi="FL Pismo Techniczne Pochyle"/>
        </w:rPr>
        <w:t xml:space="preserve">ć </w:t>
      </w:r>
      <w:r>
        <w:rPr>
          <w:rFonts w:ascii="FL Pismo Techniczne Pochyle" w:hAnsi="FL Pismo Techniczne Pochyle"/>
        </w:rPr>
        <w:t>podatku VAT.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9.2. Warunki umowy i wymagania ogólne D-00.00.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Koszt dostosowania si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do wymaga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warunków umowy i wymaga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ogólnych zawartych w D-00.00. obejmuje wszystkie warunki okre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lone w ww. dokumentach, a nie wyszczególnione w kosztorysie.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9.3. Objazdy, przejazdy i organizacja ruchu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Koszt wybudowania objazdów/przejazdów i organizacji ruchu obejmuje:</w:t>
      </w:r>
    </w:p>
    <w:p>
      <w:pPr>
        <w:pStyle w:val="ListParagraph"/>
        <w:numPr>
          <w:ilvl w:val="0"/>
          <w:numId w:val="8"/>
        </w:numPr>
        <w:spacing w:before="28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Opracowanie oraz uzgodnienie z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ynierem i odpowiednimi instytucjami projektu organizacji ruchu na czas trwania budowy, wraz z dostarczeniem kopii projektu In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ynierowi i wprowadzaniem dalszych zmian i uzgodnie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wynikaj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cych z post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pu robót,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Ustawienie tymczasowego oznakowania i 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wietlenia zgodnie z wymaganiami bezpiecze</w:t>
      </w:r>
      <w:r>
        <w:rPr>
          <w:rFonts w:eastAsia="TimesNewRoman" w:cs="TimesNewRoman" w:ascii="FL Pismo Techniczne Pochyle" w:hAnsi="FL Pismo Techniczne Pochyle"/>
        </w:rPr>
        <w:t>ń</w:t>
      </w:r>
      <w:r>
        <w:rPr>
          <w:rFonts w:ascii="FL Pismo Techniczne Pochyle" w:hAnsi="FL Pismo Techniczne Pochyle"/>
        </w:rPr>
        <w:t>stwa ruchu,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Opłaty/dzier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awy terenu,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Przygotowanie terenu,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Konstrukcję</w:t>
      </w:r>
      <w:r>
        <w:rPr>
          <w:rFonts w:eastAsia="TimesNewRoman" w:cs="TimesNewRoman"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tymczasowej nawierzchni, ramp, chodników, kraw</w:t>
      </w:r>
      <w:r>
        <w:rPr>
          <w:rFonts w:eastAsia="TimesNewRoman" w:cs="TimesNewRoman" w:ascii="FL Pismo Techniczne Pochyle" w:hAnsi="FL Pismo Techniczne Pochyle"/>
        </w:rPr>
        <w:t>ęż</w:t>
      </w:r>
      <w:r>
        <w:rPr>
          <w:rFonts w:ascii="FL Pismo Techniczne Pochyle" w:hAnsi="FL Pismo Techniczne Pochyle"/>
        </w:rPr>
        <w:t>ników, barier, oznakowa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i drena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ascii="FL Pismo Techniczne Pochyle" w:hAnsi="FL Pismo Techniczne Pochyle"/>
        </w:rPr>
        <w:t>u,</w:t>
      </w:r>
    </w:p>
    <w:p>
      <w:pPr>
        <w:pStyle w:val="ListParagraph"/>
        <w:numPr>
          <w:ilvl w:val="0"/>
          <w:numId w:val="8"/>
        </w:numPr>
        <w:spacing w:before="0" w:after="28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Tymczasową</w:t>
      </w:r>
      <w:r>
        <w:rPr>
          <w:rFonts w:eastAsia="TimesNewRoman" w:cs="TimesNewRoman"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>przebudow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ascii="FL Pismo Techniczne Pochyle" w:hAnsi="FL Pismo Techniczne Pochyle"/>
        </w:rPr>
        <w:t>urz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</w:t>
      </w:r>
      <w:r>
        <w:rPr>
          <w:rFonts w:eastAsia="TimesNewRoman" w:cs="TimesNewRoman" w:ascii="FL Pismo Techniczne Pochyle" w:hAnsi="FL Pismo Techniczne Pochyle"/>
        </w:rPr>
        <w:t xml:space="preserve">ń </w:t>
      </w:r>
      <w:r>
        <w:rPr>
          <w:rFonts w:ascii="FL Pismo Techniczne Pochyle" w:hAnsi="FL Pismo Techniczne Pochyle"/>
        </w:rPr>
        <w:t>obcych.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Koszt utrzymania objazdów/przejazdów i organizacji ruchu obejmuje:</w:t>
      </w:r>
    </w:p>
    <w:p>
      <w:pPr>
        <w:pStyle w:val="ListParagraph"/>
        <w:numPr>
          <w:ilvl w:val="0"/>
          <w:numId w:val="9"/>
        </w:numPr>
        <w:spacing w:before="28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Oczyszczanie, przestawienie, przykrycie i usuni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cie tymczasowych oznakowani</w:t>
      </w:r>
      <w:r>
        <w:rPr>
          <w:rFonts w:eastAsia="TimesNewRoman" w:cs="TimesNewRoman" w:ascii="FL Pismo Techniczne Pochyle" w:hAnsi="FL Pismo Techniczne Pochyle"/>
        </w:rPr>
        <w:t xml:space="preserve"> </w:t>
      </w:r>
      <w:r>
        <w:rPr>
          <w:rFonts w:ascii="FL Pismo Techniczne Pochyle" w:hAnsi="FL Pismo Techniczne Pochyle"/>
        </w:rPr>
        <w:t xml:space="preserve">pionowych, poziomych, barier i 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wiateł,</w:t>
      </w:r>
    </w:p>
    <w:p>
      <w:pPr>
        <w:pStyle w:val="ListParagraph"/>
        <w:numPr>
          <w:ilvl w:val="0"/>
          <w:numId w:val="9"/>
        </w:numPr>
        <w:spacing w:before="0" w:after="28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Utrzymanie płynno</w:t>
      </w:r>
      <w:r>
        <w:rPr>
          <w:rFonts w:eastAsia="TimesNewRoman" w:cs="TimesNewRoman" w:ascii="FL Pismo Techniczne Pochyle" w:hAnsi="FL Pismo Techniczne Pochyle"/>
        </w:rPr>
        <w:t>ś</w:t>
      </w:r>
      <w:r>
        <w:rPr>
          <w:rFonts w:ascii="FL Pismo Techniczne Pochyle" w:hAnsi="FL Pismo Techniczne Pochyle"/>
        </w:rPr>
        <w:t>ci ruchu publicznego.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Koszt likwidacji objazdów/przejazdów i organizacji ruchu obejmuje:</w:t>
      </w:r>
    </w:p>
    <w:p>
      <w:pPr>
        <w:pStyle w:val="ListParagraph"/>
        <w:numPr>
          <w:ilvl w:val="0"/>
          <w:numId w:val="10"/>
        </w:numPr>
        <w:spacing w:before="28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Usunięcie wbudowanych materiałów i oznakowania,</w:t>
      </w:r>
    </w:p>
    <w:p>
      <w:pPr>
        <w:pStyle w:val="ListParagraph"/>
        <w:numPr>
          <w:ilvl w:val="0"/>
          <w:numId w:val="10"/>
        </w:numPr>
        <w:spacing w:before="0" w:after="28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Doprowadzenie terenu do stanu pierwotnego.</w:t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10. PRZEPISY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ZANE</w:t>
      </w:r>
    </w:p>
    <w:p>
      <w:pPr>
        <w:pStyle w:val="ListParagraph"/>
        <w:numPr>
          <w:ilvl w:val="0"/>
          <w:numId w:val="14"/>
        </w:numPr>
        <w:spacing w:before="28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Ustawa z dnia 7 lipca 1994 r. - Prawo budowlane (Dz.U.Nr 89, poz. 414).</w:t>
      </w:r>
    </w:p>
    <w:p>
      <w:pPr>
        <w:pStyle w:val="ListParagraph"/>
        <w:numPr>
          <w:ilvl w:val="0"/>
          <w:numId w:val="14"/>
        </w:numPr>
        <w:spacing w:before="0" w:after="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Zarz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ascii="FL Pismo Techniczne Pochyle" w:hAnsi="FL Pismo Techniczne Pochyle"/>
        </w:rPr>
        <w:t>dzenie Ministra Gospodarki Przestrzennej i Budownictwa z dnia 15 grudnia 1994 r. w sprawie dziennika budowy oraz tablicy informacyjnej (M.P.Nr 2 z 1995 r., poz. 29).</w:t>
      </w:r>
    </w:p>
    <w:p>
      <w:pPr>
        <w:pStyle w:val="ListParagraph"/>
        <w:numPr>
          <w:ilvl w:val="0"/>
          <w:numId w:val="14"/>
        </w:numPr>
        <w:spacing w:before="0" w:after="280"/>
        <w:contextualSpacing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Ustawa z dnia 21 marca 1985 r. o drogach publicznych (Dz.U.Nr 14, poz. 60 z pó</w:t>
      </w:r>
      <w:r>
        <w:rPr>
          <w:rFonts w:eastAsia="TimesNewRoman" w:cs="TimesNewRoman" w:ascii="FL Pismo Techniczne Pochyle" w:hAnsi="FL Pismo Techniczne Pochyle"/>
        </w:rPr>
        <w:t>ź</w:t>
      </w:r>
      <w:r>
        <w:rPr>
          <w:rFonts w:ascii="FL Pismo Techniczne Pochyle" w:hAnsi="FL Pismo Techniczne Pochyle"/>
        </w:rPr>
        <w:t>niejszymi zmianami).</w:t>
      </w:r>
    </w:p>
    <w:sectPr>
      <w:headerReference w:type="default" r:id="rId2"/>
      <w:footerReference w:type="default" r:id="rId3"/>
      <w:type w:val="nextPage"/>
      <w:pgSz w:w="11906" w:h="16838"/>
      <w:pgMar w:left="851" w:right="851" w:gutter="0" w:header="709" w:top="851" w:footer="709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FL Pismo Techniczne Pochyle"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912659390"/>
    </w:sdtPr>
    <w:sdtContent>
      <w:p>
        <w:pPr>
          <w:pStyle w:val="Podtytu"/>
          <w:spacing w:before="0" w:after="200"/>
          <w:rPr/>
        </w:pPr>
        <w:r>
          <w:rPr/>
          <w:t xml:space="preserve">Strona </w:t>
        </w:r>
        <w:r>
          <w:rPr>
            <w:sz w:val="24"/>
          </w:rPr>
          <w:fldChar w:fldCharType="begin"/>
        </w:r>
        <w:r>
          <w:rPr>
            <w:sz w:val="24"/>
          </w:rPr>
          <w:instrText xml:space="preserve"> PAGE </w:instrText>
        </w:r>
        <w:r>
          <w:rPr>
            <w:sz w:val="24"/>
          </w:rPr>
          <w:fldChar w:fldCharType="separate"/>
        </w:r>
        <w:r>
          <w:rPr>
            <w:sz w:val="24"/>
          </w:rPr>
          <w:t>22</w:t>
        </w:r>
        <w:r>
          <w:rPr>
            <w:sz w:val="24"/>
          </w:rPr>
          <w:fldChar w:fldCharType="end"/>
        </w:r>
        <w:r>
          <w:rPr/>
          <w:t xml:space="preserve"> z </w:t>
        </w:r>
        <w:r>
          <w:rPr>
            <w:sz w:val="24"/>
          </w:rPr>
          <w:fldChar w:fldCharType="begin"/>
        </w:r>
        <w:r>
          <w:rPr>
            <w:sz w:val="24"/>
          </w:rPr>
          <w:instrText xml:space="preserve"> NUMPAGES </w:instrText>
        </w:r>
        <w:r>
          <w:rPr>
            <w:sz w:val="24"/>
          </w:rPr>
          <w:fldChar w:fldCharType="separate"/>
        </w:r>
        <w:r>
          <w:rPr>
            <w:sz w:val="24"/>
          </w:rPr>
          <w:t>22</w:t>
        </w:r>
        <w:r>
          <w:rPr>
            <w:sz w:val="24"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odtytu"/>
      <w:spacing w:before="0" w:after="200"/>
      <w:rPr>
        <w:rFonts w:cs="GillSansMT,Bold"/>
        <w:bCs/>
      </w:rPr>
    </w:pPr>
    <w:r>
      <w:rPr>
        <w:rFonts w:eastAsia="GillSansMT"/>
      </w:rPr>
      <w:t>SPECYFIKACJE TECHNICZNE WYKONANIA I OBIORU ROBOT BUDOWLANYCH</w:t>
      <w:br/>
    </w:r>
    <w:r>
      <w:rPr>
        <w:rFonts w:cs="GillSansMT,Bold"/>
        <w:bCs/>
      </w:rPr>
      <w:t>D-00.00 WYMAGANIA OGÓLNE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862a2"/>
    <w:pPr>
      <w:widowControl/>
      <w:suppressAutoHyphens w:val="true"/>
      <w:bidi w:val="0"/>
      <w:spacing w:lineRule="auto" w:line="240" w:beforeAutospacing="1" w:afterAutospacing="1"/>
      <w:ind w:firstLine="567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2"/>
      <w:lang w:val="pl-PL" w:eastAsia="en-US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c862a2"/>
    <w:pPr>
      <w:keepNext w:val="true"/>
      <w:keepLines/>
      <w:pageBreakBefore/>
      <w:shd w:val="clear" w:color="auto" w:fill="BFBFBF" w:themeFill="background1" w:themeFillShade="bf"/>
      <w:ind w:hanging="0"/>
      <w:outlineLvl w:val="0"/>
    </w:pPr>
    <w:rPr>
      <w:rFonts w:ascii="Calibri" w:hAnsi="Calibri" w:eastAsia="" w:cs="" w:cstheme="majorBidi" w:eastAsiaTheme="majorEastAsia"/>
      <w:b/>
      <w:bCs/>
      <w:sz w:val="24"/>
      <w:szCs w:val="28"/>
    </w:rPr>
  </w:style>
  <w:style w:type="paragraph" w:styleId="Nagwek2">
    <w:name w:val="Heading 2"/>
    <w:basedOn w:val="Normal"/>
    <w:next w:val="Normal"/>
    <w:link w:val="Nagwek2Znak"/>
    <w:uiPriority w:val="9"/>
    <w:unhideWhenUsed/>
    <w:qFormat/>
    <w:rsid w:val="00c862a2"/>
    <w:pPr>
      <w:keepNext w:val="true"/>
      <w:keepLines/>
      <w:shd w:val="clear" w:color="auto" w:fill="D9D9D9" w:themeFill="background1" w:themeFillShade="d9"/>
      <w:ind w:hanging="0"/>
      <w:outlineLvl w:val="1"/>
    </w:pPr>
    <w:rPr>
      <w:rFonts w:ascii="Calibri" w:hAnsi="Calibri" w:eastAsia="" w:cs="" w:cstheme="majorBidi" w:eastAsiaTheme="majorEastAsia"/>
      <w:b/>
      <w:bCs/>
      <w:sz w:val="22"/>
      <w:szCs w:val="26"/>
    </w:rPr>
  </w:style>
  <w:style w:type="paragraph" w:styleId="Nagwek3">
    <w:name w:val="Heading 3"/>
    <w:basedOn w:val="Normal"/>
    <w:next w:val="Normal"/>
    <w:link w:val="Nagwek3Znak"/>
    <w:uiPriority w:val="9"/>
    <w:unhideWhenUsed/>
    <w:qFormat/>
    <w:rsid w:val="00c862a2"/>
    <w:pPr>
      <w:keepNext w:val="true"/>
      <w:keepLines/>
      <w:shd w:val="clear" w:color="auto" w:fill="F2F2F2" w:themeFill="background1" w:themeFillShade="f2"/>
      <w:ind w:hanging="0"/>
      <w:outlineLvl w:val="2"/>
    </w:pPr>
    <w:rPr>
      <w:rFonts w:eastAsia="GillSansMT" w:cs="" w:cstheme="majorBidi"/>
      <w:b/>
      <w:bCs/>
    </w:rPr>
  </w:style>
  <w:style w:type="paragraph" w:styleId="Nagwek4">
    <w:name w:val="Heading 4"/>
    <w:basedOn w:val="Normal"/>
    <w:next w:val="Normal"/>
    <w:link w:val="Nagwek4Znak"/>
    <w:uiPriority w:val="9"/>
    <w:semiHidden/>
    <w:unhideWhenUsed/>
    <w:qFormat/>
    <w:rsid w:val="00c862a2"/>
    <w:pPr>
      <w:keepNext w:val="true"/>
      <w:keepLines/>
      <w:spacing w:before="200" w:after="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rsid w:val="00c862a2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paragraph" w:styleId="Nagwek6">
    <w:name w:val="Heading 6"/>
    <w:basedOn w:val="Normal"/>
    <w:next w:val="Normal"/>
    <w:link w:val="Nagwek6Znak"/>
    <w:uiPriority w:val="9"/>
    <w:semiHidden/>
    <w:unhideWhenUsed/>
    <w:qFormat/>
    <w:rsid w:val="00c862a2"/>
    <w:pPr>
      <w:keepNext w:val="true"/>
      <w:keepLines/>
      <w:spacing w:before="200" w:after="0"/>
      <w:outlineLvl w:val="5"/>
    </w:pPr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</w:rPr>
  </w:style>
  <w:style w:type="paragraph" w:styleId="Nagwek7">
    <w:name w:val="Heading 7"/>
    <w:basedOn w:val="Normal"/>
    <w:next w:val="Normal"/>
    <w:link w:val="Nagwek7Znak"/>
    <w:uiPriority w:val="9"/>
    <w:semiHidden/>
    <w:unhideWhenUsed/>
    <w:qFormat/>
    <w:rsid w:val="00c862a2"/>
    <w:pPr>
      <w:keepNext w:val="true"/>
      <w:keepLines/>
      <w:spacing w:before="200" w:after="0"/>
      <w:outlineLvl w:val="6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</w:rPr>
  </w:style>
  <w:style w:type="paragraph" w:styleId="Nagwek8">
    <w:name w:val="Heading 8"/>
    <w:basedOn w:val="Normal"/>
    <w:next w:val="Normal"/>
    <w:link w:val="Nagwek8Znak"/>
    <w:uiPriority w:val="9"/>
    <w:semiHidden/>
    <w:unhideWhenUsed/>
    <w:qFormat/>
    <w:rsid w:val="00c862a2"/>
    <w:pPr>
      <w:keepNext w:val="true"/>
      <w:keepLines/>
      <w:spacing w:before="200" w:after="0"/>
      <w:outlineLvl w:val="7"/>
    </w:pPr>
    <w:rPr>
      <w:rFonts w:ascii="Cambria" w:hAnsi="Cambria" w:eastAsia="" w:cs="" w:asciiTheme="majorHAnsi" w:cstheme="majorBidi" w:eastAsiaTheme="majorEastAsia" w:hAnsiTheme="majorHAnsi"/>
      <w:color w:val="404040" w:themeColor="text1" w:themeTint="bf"/>
      <w:szCs w:val="20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c862a2"/>
    <w:pPr>
      <w:keepNext w:val="true"/>
      <w:keepLines/>
      <w:spacing w:before="200" w:after="0"/>
      <w:outlineLvl w:val="8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754e44"/>
    <w:rPr/>
  </w:style>
  <w:style w:type="character" w:styleId="StopkaZnak" w:customStyle="1">
    <w:name w:val="Stopka Znak"/>
    <w:basedOn w:val="DefaultParagraphFont"/>
    <w:uiPriority w:val="99"/>
    <w:qFormat/>
    <w:rsid w:val="00754e44"/>
    <w:rPr/>
  </w:style>
  <w:style w:type="character" w:styleId="Nagwek1Znak" w:customStyle="1">
    <w:name w:val="Nagłówek 1 Znak"/>
    <w:basedOn w:val="DefaultParagraphFont"/>
    <w:uiPriority w:val="9"/>
    <w:qFormat/>
    <w:rsid w:val="00c862a2"/>
    <w:rPr>
      <w:rFonts w:ascii="Calibri" w:hAnsi="Calibri" w:eastAsia="" w:cs="" w:cstheme="majorBidi" w:eastAsiaTheme="majorEastAsia"/>
      <w:b/>
      <w:bCs/>
      <w:sz w:val="24"/>
      <w:szCs w:val="28"/>
      <w:shd w:fill="BFBFBF" w:val="clear"/>
    </w:rPr>
  </w:style>
  <w:style w:type="character" w:styleId="Nagwek2Znak" w:customStyle="1">
    <w:name w:val="Nagłówek 2 Znak"/>
    <w:basedOn w:val="DefaultParagraphFont"/>
    <w:uiPriority w:val="9"/>
    <w:qFormat/>
    <w:rsid w:val="00c862a2"/>
    <w:rPr>
      <w:rFonts w:ascii="Calibri" w:hAnsi="Calibri" w:eastAsia="" w:cs="" w:cstheme="majorBidi" w:eastAsiaTheme="majorEastAsia"/>
      <w:b/>
      <w:bCs/>
      <w:szCs w:val="26"/>
      <w:shd w:fill="D9D9D9" w:val="clear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f7674"/>
    <w:rPr>
      <w:rFonts w:ascii="Tahoma" w:hAnsi="Tahoma" w:cs="Tahoma"/>
      <w:sz w:val="16"/>
      <w:szCs w:val="16"/>
    </w:rPr>
  </w:style>
  <w:style w:type="character" w:styleId="Nagwek3Znak" w:customStyle="1">
    <w:name w:val="Nagłówek 3 Znak"/>
    <w:basedOn w:val="DefaultParagraphFont"/>
    <w:uiPriority w:val="9"/>
    <w:qFormat/>
    <w:rsid w:val="00c862a2"/>
    <w:rPr>
      <w:rFonts w:eastAsia="GillSansMT" w:cs="" w:cstheme="majorBidi"/>
      <w:b/>
      <w:bCs/>
      <w:sz w:val="20"/>
      <w:shd w:fill="F2F2F2" w:val="clear"/>
    </w:rPr>
  </w:style>
  <w:style w:type="character" w:styleId="Nagwek4Znak" w:customStyle="1">
    <w:name w:val="Nagłówek 4 Znak"/>
    <w:basedOn w:val="DefaultParagraphFont"/>
    <w:uiPriority w:val="9"/>
    <w:semiHidden/>
    <w:qFormat/>
    <w:rsid w:val="00c862a2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  <w:sz w:val="20"/>
    </w:rPr>
  </w:style>
  <w:style w:type="character" w:styleId="Nagwek5Znak" w:customStyle="1">
    <w:name w:val="Nagłówek 5 Znak"/>
    <w:basedOn w:val="DefaultParagraphFont"/>
    <w:uiPriority w:val="9"/>
    <w:semiHidden/>
    <w:qFormat/>
    <w:rsid w:val="00c862a2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0"/>
    </w:rPr>
  </w:style>
  <w:style w:type="character" w:styleId="Nagwek6Znak" w:customStyle="1">
    <w:name w:val="Nagłówek 6 Znak"/>
    <w:basedOn w:val="DefaultParagraphFont"/>
    <w:uiPriority w:val="9"/>
    <w:semiHidden/>
    <w:qFormat/>
    <w:rsid w:val="00c862a2"/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  <w:sz w:val="20"/>
    </w:rPr>
  </w:style>
  <w:style w:type="character" w:styleId="Nagwek7Znak" w:customStyle="1">
    <w:name w:val="Nagłówek 7 Znak"/>
    <w:basedOn w:val="DefaultParagraphFont"/>
    <w:uiPriority w:val="9"/>
    <w:semiHidden/>
    <w:qFormat/>
    <w:rsid w:val="00c862a2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</w:rPr>
  </w:style>
  <w:style w:type="character" w:styleId="Nagwek8Znak" w:customStyle="1">
    <w:name w:val="Nagłówek 8 Znak"/>
    <w:basedOn w:val="DefaultParagraphFont"/>
    <w:uiPriority w:val="9"/>
    <w:semiHidden/>
    <w:qFormat/>
    <w:rsid w:val="00c862a2"/>
    <w:rPr>
      <w:rFonts w:ascii="Cambria" w:hAnsi="Cambria" w:eastAsia="" w:cs=""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styleId="Nagwek9Znak" w:customStyle="1">
    <w:name w:val="Nagłówek 9 Znak"/>
    <w:basedOn w:val="DefaultParagraphFont"/>
    <w:uiPriority w:val="9"/>
    <w:semiHidden/>
    <w:qFormat/>
    <w:rsid w:val="00c862a2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TytuZnak" w:customStyle="1">
    <w:name w:val="Tytuł Znak"/>
    <w:basedOn w:val="DefaultParagraphFont"/>
    <w:uiPriority w:val="10"/>
    <w:qFormat/>
    <w:rsid w:val="00c862a2"/>
    <w:rPr>
      <w:rFonts w:eastAsia="" w:cs="" w:cstheme="majorBidi" w:eastAsiaTheme="majorEastAsia"/>
      <w:b/>
      <w:spacing w:val="5"/>
      <w:kern w:val="2"/>
      <w:sz w:val="40"/>
      <w:szCs w:val="52"/>
    </w:rPr>
  </w:style>
  <w:style w:type="character" w:styleId="PodtytuZnak" w:customStyle="1">
    <w:name w:val="Podtytuł Znak"/>
    <w:basedOn w:val="DefaultParagraphFont"/>
    <w:uiPriority w:val="11"/>
    <w:qFormat/>
    <w:rsid w:val="00c862a2"/>
    <w:rPr>
      <w:rFonts w:eastAsia="" w:cs="" w:cstheme="majorBidi" w:eastAsiaTheme="majorEastAsia"/>
      <w:i/>
      <w:iCs/>
      <w:sz w:val="20"/>
      <w:szCs w:val="24"/>
    </w:rPr>
  </w:style>
  <w:style w:type="character" w:styleId="Strong">
    <w:name w:val="Strong"/>
    <w:uiPriority w:val="22"/>
    <w:qFormat/>
    <w:rsid w:val="00c862a2"/>
    <w:rPr>
      <w:b/>
      <w:bCs/>
    </w:rPr>
  </w:style>
  <w:style w:type="character" w:styleId="Wyrnienie">
    <w:name w:val="Emphasis"/>
    <w:uiPriority w:val="20"/>
    <w:qFormat/>
    <w:rsid w:val="00c862a2"/>
    <w:rPr>
      <w:i/>
      <w:iCs/>
    </w:rPr>
  </w:style>
  <w:style w:type="character" w:styleId="BezodstpwZnak" w:customStyle="1">
    <w:name w:val="Bez odstępów Znak"/>
    <w:basedOn w:val="DefaultParagraphFont"/>
    <w:link w:val="NoSpacing"/>
    <w:uiPriority w:val="1"/>
    <w:qFormat/>
    <w:rsid w:val="00c862a2"/>
    <w:rPr>
      <w:sz w:val="20"/>
    </w:rPr>
  </w:style>
  <w:style w:type="character" w:styleId="CytatZnak" w:customStyle="1">
    <w:name w:val="Cytat Znak"/>
    <w:basedOn w:val="DefaultParagraphFont"/>
    <w:link w:val="Quote"/>
    <w:uiPriority w:val="29"/>
    <w:qFormat/>
    <w:rsid w:val="00c862a2"/>
    <w:rPr>
      <w:i/>
      <w:iCs/>
      <w:color w:val="000000" w:themeColor="text1"/>
      <w:sz w:val="20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c862a2"/>
    <w:rPr>
      <w:b/>
      <w:bCs/>
      <w:i/>
      <w:iCs/>
      <w:color w:val="4F81BD" w:themeColor="accent1"/>
      <w:sz w:val="20"/>
    </w:rPr>
  </w:style>
  <w:style w:type="character" w:styleId="SubtleEmphasis">
    <w:name w:val="Subtle Emphasis"/>
    <w:basedOn w:val="DefaultParagraphFont"/>
    <w:uiPriority w:val="19"/>
    <w:qFormat/>
    <w:rsid w:val="00c862a2"/>
    <w:rPr>
      <w:rFonts w:ascii="Calibri" w:hAnsi="Calibri" w:asciiTheme="minorHAnsi" w:hAnsiTheme="minorHAnsi"/>
      <w:i/>
      <w:iCs/>
      <w:color w:val="auto"/>
      <w:sz w:val="20"/>
    </w:rPr>
  </w:style>
  <w:style w:type="character" w:styleId="IntenseEmphasis">
    <w:name w:val="Intense Emphasis"/>
    <w:uiPriority w:val="21"/>
    <w:qFormat/>
    <w:rsid w:val="00c862a2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c862a2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c862a2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c862a2"/>
    <w:rPr>
      <w:b/>
      <w:bCs/>
      <w:smallCaps/>
      <w:spacing w:val="5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754e44"/>
    <w:pPr>
      <w:tabs>
        <w:tab w:val="clear" w:pos="708"/>
        <w:tab w:val="center" w:pos="4536" w:leader="none"/>
        <w:tab w:val="right" w:pos="9072" w:leader="none"/>
      </w:tabs>
      <w:spacing w:before="280" w:after="0"/>
    </w:pPr>
    <w:rPr/>
  </w:style>
  <w:style w:type="paragraph" w:styleId="Stopka">
    <w:name w:val="Footer"/>
    <w:basedOn w:val="Normal"/>
    <w:link w:val="StopkaZnak"/>
    <w:uiPriority w:val="99"/>
    <w:unhideWhenUsed/>
    <w:rsid w:val="00754e44"/>
    <w:pPr>
      <w:tabs>
        <w:tab w:val="clear" w:pos="708"/>
        <w:tab w:val="center" w:pos="4536" w:leader="none"/>
        <w:tab w:val="right" w:pos="9072" w:leader="none"/>
      </w:tabs>
      <w:spacing w:before="280" w:after="0"/>
    </w:pPr>
    <w:rPr/>
  </w:style>
  <w:style w:type="paragraph" w:styleId="ListParagraph">
    <w:name w:val="List Paragraph"/>
    <w:basedOn w:val="Normal"/>
    <w:uiPriority w:val="34"/>
    <w:qFormat/>
    <w:rsid w:val="00c862a2"/>
    <w:pPr>
      <w:spacing w:before="280" w:after="280"/>
      <w:ind w:left="720" w:firstLine="567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f7674"/>
    <w:pPr>
      <w:spacing w:before="280" w:after="0"/>
    </w:pPr>
    <w:rPr>
      <w:rFonts w:ascii="Tahoma" w:hAnsi="Tahoma" w:cs="Tahoma"/>
      <w:sz w:val="16"/>
      <w:szCs w:val="16"/>
    </w:rPr>
  </w:style>
  <w:style w:type="paragraph" w:styleId="NoSpacing">
    <w:name w:val="No Spacing"/>
    <w:link w:val="BezodstpwZnak"/>
    <w:uiPriority w:val="1"/>
    <w:qFormat/>
    <w:rsid w:val="00c862a2"/>
    <w:pPr>
      <w:widowControl/>
      <w:suppressAutoHyphens w:val="true"/>
      <w:bidi w:val="0"/>
      <w:spacing w:lineRule="auto" w:line="240" w:beforeAutospacing="1" w:afterAutospacing="1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2"/>
      <w:lang w:val="pl-PL" w:eastAsia="en-US" w:bidi="ar-SA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862a2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Tytu">
    <w:name w:val="Title"/>
    <w:basedOn w:val="Normal"/>
    <w:next w:val="Normal"/>
    <w:link w:val="TytuZnak"/>
    <w:uiPriority w:val="10"/>
    <w:qFormat/>
    <w:rsid w:val="00c862a2"/>
    <w:pPr>
      <w:spacing w:lineRule="auto" w:line="360" w:before="0" w:after="300"/>
      <w:contextualSpacing/>
      <w:jc w:val="center"/>
    </w:pPr>
    <w:rPr>
      <w:rFonts w:eastAsia="" w:cs="" w:cstheme="majorBidi" w:eastAsiaTheme="majorEastAsia"/>
      <w:b/>
      <w:spacing w:val="5"/>
      <w:kern w:val="2"/>
      <w:sz w:val="40"/>
      <w:szCs w:val="52"/>
    </w:rPr>
  </w:style>
  <w:style w:type="paragraph" w:styleId="Podtytu">
    <w:name w:val="Subtitle"/>
    <w:next w:val="Normal"/>
    <w:link w:val="PodtytuZnak"/>
    <w:autoRedefine/>
    <w:uiPriority w:val="11"/>
    <w:qFormat/>
    <w:rsid w:val="00c862a2"/>
    <w:pPr>
      <w:widowControl/>
      <w:pBdr>
        <w:bottom w:val="single" w:sz="8" w:space="1" w:color="000000"/>
      </w:pBdr>
      <w:suppressAutoHyphens w:val="true"/>
      <w:bidi w:val="0"/>
      <w:spacing w:lineRule="auto" w:line="240" w:before="0" w:after="200"/>
      <w:jc w:val="center"/>
    </w:pPr>
    <w:rPr>
      <w:rFonts w:ascii="Calibri" w:hAnsi="Calibri" w:eastAsia="" w:cs="" w:cstheme="majorBidi" w:eastAsiaTheme="majorEastAsia"/>
      <w:i/>
      <w:iCs/>
      <w:color w:val="auto"/>
      <w:kern w:val="0"/>
      <w:sz w:val="20"/>
      <w:szCs w:val="24"/>
      <w:lang w:val="pl-PL" w:eastAsia="en-US" w:bidi="ar-SA"/>
    </w:rPr>
  </w:style>
  <w:style w:type="paragraph" w:styleId="Quote">
    <w:name w:val="Quote"/>
    <w:basedOn w:val="Normal"/>
    <w:next w:val="Normal"/>
    <w:link w:val="CytatZnak"/>
    <w:uiPriority w:val="29"/>
    <w:qFormat/>
    <w:rsid w:val="00c862a2"/>
    <w:pPr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c862a2"/>
    <w:pPr>
      <w:pBdr>
        <w:bottom w:val="single" w:sz="4" w:space="4" w:color="4F81BD"/>
      </w:pBdr>
      <w:spacing w:before="200" w:after="280"/>
      <w:ind w:left="936" w:right="936" w:firstLine="567"/>
    </w:pPr>
    <w:rPr>
      <w:b/>
      <w:bCs/>
      <w:i/>
      <w:iCs/>
      <w:color w:val="4F81BD" w:themeColor="accent1"/>
    </w:rPr>
  </w:style>
  <w:style w:type="paragraph" w:styleId="Nagwekindeksu">
    <w:name w:val="Index Heading"/>
    <w:basedOn w:val="Nagwek"/>
    <w:pPr/>
    <w:rPr/>
  </w:style>
  <w:style w:type="paragraph" w:styleId="Nagwekspisutreci">
    <w:name w:val="TOC Heading"/>
    <w:basedOn w:val="Nagwek1"/>
    <w:next w:val="Normal"/>
    <w:uiPriority w:val="39"/>
    <w:semiHidden/>
    <w:unhideWhenUsed/>
    <w:qFormat/>
    <w:rsid w:val="00c862a2"/>
    <w:pPr>
      <w:pageBreakBefore w:val="false"/>
      <w:shd w:val="clear" w:color="auto" w:fill="auto"/>
      <w:spacing w:lineRule="auto" w:line="276" w:before="480" w:after="0"/>
      <w:ind w:firstLine="567"/>
      <w:outlineLvl w:val="9"/>
    </w:pPr>
    <w:rPr>
      <w:rFonts w:ascii="Cambria" w:hAnsi="Cambria" w:asciiTheme="majorHAnsi" w:hAnsiTheme="majorHAnsi"/>
      <w:color w:val="365F91" w:themeColor="accent1" w:themeShade="bf"/>
      <w:sz w:val="28"/>
    </w:rPr>
  </w:style>
  <w:style w:type="paragraph" w:styleId="Standard" w:customStyle="1">
    <w:name w:val="Standard"/>
    <w:qFormat/>
    <w:rsid w:val="00484ad8"/>
    <w:pPr>
      <w:widowControl/>
      <w:suppressAutoHyphens w:val="true"/>
      <w:bidi w:val="0"/>
      <w:spacing w:lineRule="auto" w:line="240" w:before="100" w:after="100"/>
      <w:ind w:firstLine="567"/>
      <w:jc w:val="both"/>
      <w:textAlignment w:val="baseline"/>
    </w:pPr>
    <w:rPr>
      <w:rFonts w:ascii="Calibri" w:hAnsi="Calibri" w:eastAsia="SimSun" w:cs="F" w:asciiTheme="minorHAnsi" w:hAnsiTheme="minorHAnsi"/>
      <w:color w:val="auto"/>
      <w:kern w:val="2"/>
      <w:sz w:val="20"/>
      <w:szCs w:val="22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e078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LibreOffice/7.4.2.3$Windows_X86_64 LibreOffice_project/382eef1f22670f7f4118c8c2dd222ec7ad009daf</Application>
  <AppVersion>15.0000</AppVersion>
  <Pages>22</Pages>
  <Words>6444</Words>
  <Characters>43468</Characters>
  <CharactersWithSpaces>49608</CharactersWithSpaces>
  <Paragraphs>344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2014-12-22T08:17:00Z</dcterms:created>
  <dc:creator>Szymon Kot</dc:creator>
  <dc:description/>
  <dc:language>pl-PL</dc:language>
  <cp:lastModifiedBy/>
  <cp:lastPrinted>2015-01-05T08:40:00Z</cp:lastPrinted>
  <dcterms:modified xsi:type="dcterms:W3CDTF">2026-04-28T09:06:02Z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